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24.07.2007 N 209-ФЗ</w:t>
              <w:br/>
              <w:t xml:space="preserve">(ред. от 26.06.2026)</w:t>
              <w:br/>
              <w:t xml:space="preserve">"О развитии малого и среднего предпринимательства в Российской Федерации"</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24 июля 2007 года</w:t>
            </w:r>
          </w:p>
        </w:tc>
        <w:tc>
          <w:tcPr>
            <w:tcW w:w="5103" w:type="dxa"/>
            <w:tcBorders>
              <w:top w:val="nil"/>
              <w:left w:val="nil"/>
              <w:bottom w:val="nil"/>
              <w:right w:val="nil"/>
            </w:tcBorders>
          </w:tcPr>
          <w:p>
            <w:pPr>
              <w:pStyle w:val="0"/>
              <w:jc w:val="right"/>
            </w:pPr>
            <w:r>
              <w:rPr>
                <w:sz w:val="24"/>
              </w:rPr>
              <w:t xml:space="preserve">N 209-ФЗ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РАЗВИТИИ МАЛОГО И СРЕДНЕГО ПРЕДПРИНИМАТЕЛЬСТВА</w:t>
      </w:r>
    </w:p>
    <w:p>
      <w:pPr>
        <w:pStyle w:val="2"/>
        <w:jc w:val="center"/>
      </w:pPr>
      <w:r>
        <w:rPr>
          <w:sz w:val="24"/>
        </w:rPr>
        <w:t xml:space="preserve">В РОССИЙСКОЙ ФЕДЕРАЦИИ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6 июля 2007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11 июля 2007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18.10.2007 </w:t>
            </w:r>
            <w:r>
              <w:rPr>
                <w:sz w:val="24"/>
                <w:color w:val="392c69"/>
              </w:rPr>
              <w:t xml:space="preserve">N 230-ФЗ</w:t>
            </w:r>
            <w:r>
              <w:rPr>
                <w:sz w:val="24"/>
                <w:color w:val="392c69"/>
              </w:rPr>
              <w:t xml:space="preserve">,</w:t>
            </w:r>
          </w:p>
          <w:p>
            <w:pPr>
              <w:pStyle w:val="0"/>
              <w:jc w:val="center"/>
            </w:pPr>
            <w:r>
              <w:rPr>
                <w:sz w:val="24"/>
                <w:color w:val="392c69"/>
              </w:rPr>
              <w:t xml:space="preserve">от 22.07.2008 </w:t>
            </w:r>
            <w:r>
              <w:rPr>
                <w:sz w:val="24"/>
                <w:color w:val="392c69"/>
              </w:rPr>
              <w:t xml:space="preserve">N 159-ФЗ</w:t>
            </w:r>
            <w:r>
              <w:rPr>
                <w:sz w:val="24"/>
                <w:color w:val="392c69"/>
              </w:rPr>
              <w:t xml:space="preserve">, от 23.07.2008 </w:t>
            </w:r>
            <w:r>
              <w:rPr>
                <w:sz w:val="24"/>
                <w:color w:val="392c69"/>
              </w:rPr>
              <w:t xml:space="preserve">N 160-ФЗ</w:t>
            </w:r>
            <w:r>
              <w:rPr>
                <w:sz w:val="24"/>
                <w:color w:val="392c69"/>
              </w:rPr>
              <w:t xml:space="preserve">, от 02.08.2009 </w:t>
            </w:r>
            <w:r>
              <w:rPr>
                <w:sz w:val="24"/>
                <w:color w:val="392c69"/>
              </w:rPr>
              <w:t xml:space="preserve">N 217-ФЗ</w:t>
            </w:r>
            <w:r>
              <w:rPr>
                <w:sz w:val="24"/>
                <w:color w:val="392c69"/>
              </w:rPr>
              <w:t xml:space="preserve">,</w:t>
            </w:r>
          </w:p>
          <w:p>
            <w:pPr>
              <w:pStyle w:val="0"/>
              <w:jc w:val="center"/>
            </w:pPr>
            <w:r>
              <w:rPr>
                <w:sz w:val="24"/>
                <w:color w:val="392c69"/>
              </w:rPr>
              <w:t xml:space="preserve">от 27.12.2009 </w:t>
            </w:r>
            <w:r>
              <w:rPr>
                <w:sz w:val="24"/>
                <w:color w:val="392c69"/>
              </w:rPr>
              <w:t xml:space="preserve">N 365-ФЗ</w:t>
            </w:r>
            <w:r>
              <w:rPr>
                <w:sz w:val="24"/>
                <w:color w:val="392c69"/>
              </w:rPr>
              <w:t xml:space="preserve">, от 05.07.2010 </w:t>
            </w:r>
            <w:r>
              <w:rPr>
                <w:sz w:val="24"/>
                <w:color w:val="392c69"/>
              </w:rPr>
              <w:t xml:space="preserve">N 153-ФЗ</w:t>
            </w:r>
            <w:r>
              <w:rPr>
                <w:sz w:val="24"/>
                <w:color w:val="392c69"/>
              </w:rPr>
              <w:t xml:space="preserve">, от 01.07.2011 </w:t>
            </w:r>
            <w:r>
              <w:rPr>
                <w:sz w:val="24"/>
                <w:color w:val="392c69"/>
              </w:rPr>
              <w:t xml:space="preserve">N 169-ФЗ</w:t>
            </w:r>
            <w:r>
              <w:rPr>
                <w:sz w:val="24"/>
                <w:color w:val="392c69"/>
              </w:rPr>
              <w:t xml:space="preserve">,</w:t>
            </w:r>
          </w:p>
          <w:p>
            <w:pPr>
              <w:pStyle w:val="0"/>
              <w:jc w:val="center"/>
            </w:pPr>
            <w:r>
              <w:rPr>
                <w:sz w:val="24"/>
                <w:color w:val="392c69"/>
              </w:rPr>
              <w:t xml:space="preserve">от 06.12.2011 </w:t>
            </w:r>
            <w:r>
              <w:rPr>
                <w:sz w:val="24"/>
                <w:color w:val="392c69"/>
              </w:rPr>
              <w:t xml:space="preserve">N 401-ФЗ</w:t>
            </w:r>
            <w:r>
              <w:rPr>
                <w:sz w:val="24"/>
                <w:color w:val="392c69"/>
              </w:rPr>
              <w:t xml:space="preserve">, от 02.07.2013 </w:t>
            </w:r>
            <w:r>
              <w:rPr>
                <w:sz w:val="24"/>
                <w:color w:val="392c69"/>
              </w:rPr>
              <w:t xml:space="preserve">N 144-ФЗ</w:t>
            </w:r>
            <w:r>
              <w:rPr>
                <w:sz w:val="24"/>
                <w:color w:val="392c69"/>
              </w:rPr>
              <w:t xml:space="preserve">, от 02.07.2013 </w:t>
            </w:r>
            <w:r>
              <w:rPr>
                <w:sz w:val="24"/>
                <w:color w:val="392c69"/>
              </w:rPr>
              <w:t xml:space="preserve">N 185-ФЗ</w:t>
            </w:r>
            <w:r>
              <w:rPr>
                <w:sz w:val="24"/>
                <w:color w:val="392c69"/>
              </w:rPr>
              <w:t xml:space="preserve">,</w:t>
            </w:r>
          </w:p>
          <w:p>
            <w:pPr>
              <w:pStyle w:val="0"/>
              <w:jc w:val="center"/>
            </w:pPr>
            <w:r>
              <w:rPr>
                <w:sz w:val="24"/>
                <w:color w:val="392c69"/>
              </w:rPr>
              <w:t xml:space="preserve">от 23.07.2013 </w:t>
            </w:r>
            <w:r>
              <w:rPr>
                <w:sz w:val="24"/>
                <w:color w:val="392c69"/>
              </w:rPr>
              <w:t xml:space="preserve">N 238-ФЗ</w:t>
            </w:r>
            <w:r>
              <w:rPr>
                <w:sz w:val="24"/>
                <w:color w:val="392c69"/>
              </w:rPr>
              <w:t xml:space="preserve">, от 28.12.2013 </w:t>
            </w:r>
            <w:r>
              <w:rPr>
                <w:sz w:val="24"/>
                <w:color w:val="392c69"/>
              </w:rPr>
              <w:t xml:space="preserve">N 396-ФЗ</w:t>
            </w:r>
            <w:r>
              <w:rPr>
                <w:sz w:val="24"/>
                <w:color w:val="392c69"/>
              </w:rPr>
              <w:t xml:space="preserve">, от 29.06.2015 </w:t>
            </w:r>
            <w:r>
              <w:rPr>
                <w:sz w:val="24"/>
                <w:color w:val="392c69"/>
              </w:rPr>
              <w:t xml:space="preserve">N 156-ФЗ</w:t>
            </w:r>
            <w:r>
              <w:rPr>
                <w:sz w:val="24"/>
                <w:color w:val="392c69"/>
              </w:rPr>
              <w:t xml:space="preserve">,</w:t>
            </w:r>
          </w:p>
          <w:p>
            <w:pPr>
              <w:pStyle w:val="0"/>
              <w:jc w:val="center"/>
            </w:pPr>
            <w:r>
              <w:rPr>
                <w:sz w:val="24"/>
                <w:color w:val="392c69"/>
              </w:rPr>
              <w:t xml:space="preserve">от 29.12.2015 </w:t>
            </w:r>
            <w:r>
              <w:rPr>
                <w:sz w:val="24"/>
                <w:color w:val="392c69"/>
              </w:rPr>
              <w:t xml:space="preserve">N 408-ФЗ</w:t>
            </w:r>
            <w:r>
              <w:rPr>
                <w:sz w:val="24"/>
                <w:color w:val="392c69"/>
              </w:rPr>
              <w:t xml:space="preserve">, от 23.06.2016 </w:t>
            </w:r>
            <w:r>
              <w:rPr>
                <w:sz w:val="24"/>
                <w:color w:val="392c69"/>
              </w:rPr>
              <w:t xml:space="preserve">N 222-ФЗ</w:t>
            </w:r>
            <w:r>
              <w:rPr>
                <w:sz w:val="24"/>
                <w:color w:val="392c69"/>
              </w:rPr>
              <w:t xml:space="preserve">, от 03.07.2016 </w:t>
            </w:r>
            <w:r>
              <w:rPr>
                <w:sz w:val="24"/>
                <w:color w:val="392c69"/>
              </w:rPr>
              <w:t xml:space="preserve">N 265-ФЗ</w:t>
            </w:r>
            <w:r>
              <w:rPr>
                <w:sz w:val="24"/>
                <w:color w:val="392c69"/>
              </w:rPr>
              <w:t xml:space="preserve">,</w:t>
            </w:r>
          </w:p>
          <w:p>
            <w:pPr>
              <w:pStyle w:val="0"/>
              <w:jc w:val="center"/>
            </w:pPr>
            <w:r>
              <w:rPr>
                <w:sz w:val="24"/>
                <w:color w:val="392c69"/>
              </w:rPr>
              <w:t xml:space="preserve">от 26.07.2017 </w:t>
            </w:r>
            <w:r>
              <w:rPr>
                <w:sz w:val="24"/>
                <w:color w:val="392c69"/>
              </w:rPr>
              <w:t xml:space="preserve">N 207-ФЗ</w:t>
            </w:r>
            <w:r>
              <w:rPr>
                <w:sz w:val="24"/>
                <w:color w:val="392c69"/>
              </w:rPr>
              <w:t xml:space="preserve">, от 27.11.2017 </w:t>
            </w:r>
            <w:r>
              <w:rPr>
                <w:sz w:val="24"/>
                <w:color w:val="392c69"/>
              </w:rPr>
              <w:t xml:space="preserve">N 356-ФЗ</w:t>
            </w:r>
            <w:r>
              <w:rPr>
                <w:sz w:val="24"/>
                <w:color w:val="392c69"/>
              </w:rPr>
              <w:t xml:space="preserve">, от 31.12.2017 </w:t>
            </w:r>
            <w:r>
              <w:rPr>
                <w:sz w:val="24"/>
                <w:color w:val="392c69"/>
              </w:rPr>
              <w:t xml:space="preserve">N 505-ФЗ</w:t>
            </w:r>
            <w:r>
              <w:rPr>
                <w:sz w:val="24"/>
                <w:color w:val="392c69"/>
              </w:rPr>
              <w:t xml:space="preserve">,</w:t>
            </w:r>
          </w:p>
          <w:p>
            <w:pPr>
              <w:pStyle w:val="0"/>
              <w:jc w:val="center"/>
            </w:pPr>
            <w:r>
              <w:rPr>
                <w:sz w:val="24"/>
                <w:color w:val="392c69"/>
              </w:rPr>
              <w:t xml:space="preserve">от 03.07.2018 </w:t>
            </w:r>
            <w:r>
              <w:rPr>
                <w:sz w:val="24"/>
                <w:color w:val="392c69"/>
              </w:rPr>
              <w:t xml:space="preserve">N 185-ФЗ</w:t>
            </w:r>
            <w:r>
              <w:rPr>
                <w:sz w:val="24"/>
                <w:color w:val="392c69"/>
              </w:rPr>
              <w:t xml:space="preserve">, от 03.08.2018 </w:t>
            </w:r>
            <w:r>
              <w:rPr>
                <w:sz w:val="24"/>
                <w:color w:val="392c69"/>
              </w:rPr>
              <w:t xml:space="preserve">N 313-ФЗ</w:t>
            </w:r>
            <w:r>
              <w:rPr>
                <w:sz w:val="24"/>
                <w:color w:val="392c69"/>
              </w:rPr>
              <w:t xml:space="preserve">, от 28.11.2018 </w:t>
            </w:r>
            <w:r>
              <w:rPr>
                <w:sz w:val="24"/>
                <w:color w:val="392c69"/>
              </w:rPr>
              <w:t xml:space="preserve">N 452-ФЗ</w:t>
            </w:r>
            <w:r>
              <w:rPr>
                <w:sz w:val="24"/>
                <w:color w:val="392c69"/>
              </w:rPr>
              <w:t xml:space="preserve">,</w:t>
            </w:r>
          </w:p>
          <w:p>
            <w:pPr>
              <w:pStyle w:val="0"/>
              <w:jc w:val="center"/>
            </w:pPr>
            <w:r>
              <w:rPr>
                <w:sz w:val="24"/>
                <w:color w:val="392c69"/>
              </w:rPr>
              <w:t xml:space="preserve">от 25.12.2018 </w:t>
            </w:r>
            <w:r>
              <w:rPr>
                <w:sz w:val="24"/>
                <w:color w:val="392c69"/>
              </w:rPr>
              <w:t xml:space="preserve">N 487-ФЗ</w:t>
            </w:r>
            <w:r>
              <w:rPr>
                <w:sz w:val="24"/>
                <w:color w:val="392c69"/>
              </w:rPr>
              <w:t xml:space="preserve">, от 27.12.2018 </w:t>
            </w:r>
            <w:r>
              <w:rPr>
                <w:sz w:val="24"/>
                <w:color w:val="392c69"/>
              </w:rPr>
              <w:t xml:space="preserve">N 537-ФЗ</w:t>
            </w:r>
            <w:r>
              <w:rPr>
                <w:sz w:val="24"/>
                <w:color w:val="392c69"/>
              </w:rPr>
              <w:t xml:space="preserve">, от 18.07.2019 </w:t>
            </w:r>
            <w:r>
              <w:rPr>
                <w:sz w:val="24"/>
                <w:color w:val="392c69"/>
              </w:rPr>
              <w:t xml:space="preserve">N 185-ФЗ</w:t>
            </w:r>
            <w:r>
              <w:rPr>
                <w:sz w:val="24"/>
                <w:color w:val="392c69"/>
              </w:rPr>
              <w:t xml:space="preserve">,</w:t>
            </w:r>
          </w:p>
          <w:p>
            <w:pPr>
              <w:pStyle w:val="0"/>
              <w:jc w:val="center"/>
            </w:pPr>
            <w:r>
              <w:rPr>
                <w:sz w:val="24"/>
                <w:color w:val="392c69"/>
              </w:rPr>
              <w:t xml:space="preserve">от 26.07.2019 </w:t>
            </w:r>
            <w:r>
              <w:rPr>
                <w:sz w:val="24"/>
                <w:color w:val="392c69"/>
              </w:rPr>
              <w:t xml:space="preserve">N 245-ФЗ</w:t>
            </w:r>
            <w:r>
              <w:rPr>
                <w:sz w:val="24"/>
                <w:color w:val="392c69"/>
              </w:rPr>
              <w:t xml:space="preserve">, от 02.08.2019 </w:t>
            </w:r>
            <w:r>
              <w:rPr>
                <w:sz w:val="24"/>
                <w:color w:val="392c69"/>
              </w:rPr>
              <w:t xml:space="preserve">N 279-ФЗ</w:t>
            </w:r>
            <w:r>
              <w:rPr>
                <w:sz w:val="24"/>
                <w:color w:val="392c69"/>
              </w:rPr>
              <w:t xml:space="preserve">, от 02.08.2019 </w:t>
            </w:r>
            <w:r>
              <w:rPr>
                <w:sz w:val="24"/>
                <w:color w:val="392c69"/>
              </w:rPr>
              <w:t xml:space="preserve">N 293-ФЗ</w:t>
            </w:r>
            <w:r>
              <w:rPr>
                <w:sz w:val="24"/>
                <w:color w:val="392c69"/>
              </w:rPr>
              <w:t xml:space="preserve">,</w:t>
            </w:r>
          </w:p>
          <w:p>
            <w:pPr>
              <w:pStyle w:val="0"/>
              <w:jc w:val="center"/>
            </w:pPr>
            <w:r>
              <w:rPr>
                <w:sz w:val="24"/>
                <w:color w:val="392c69"/>
              </w:rPr>
              <w:t xml:space="preserve">от 27.12.2019 </w:t>
            </w:r>
            <w:r>
              <w:rPr>
                <w:sz w:val="24"/>
                <w:color w:val="392c69"/>
              </w:rPr>
              <w:t xml:space="preserve">N 474-ФЗ</w:t>
            </w:r>
            <w:r>
              <w:rPr>
                <w:sz w:val="24"/>
                <w:color w:val="392c69"/>
              </w:rPr>
              <w:t xml:space="preserve">, от 01.04.2020 </w:t>
            </w:r>
            <w:r>
              <w:rPr>
                <w:sz w:val="24"/>
                <w:color w:val="392c69"/>
              </w:rPr>
              <w:t xml:space="preserve">N 83-ФЗ</w:t>
            </w:r>
            <w:r>
              <w:rPr>
                <w:sz w:val="24"/>
                <w:color w:val="392c69"/>
              </w:rPr>
              <w:t xml:space="preserve">, от 08.06.2020 </w:t>
            </w:r>
            <w:r>
              <w:rPr>
                <w:sz w:val="24"/>
                <w:color w:val="392c69"/>
              </w:rPr>
              <w:t xml:space="preserve">N 166-ФЗ</w:t>
            </w:r>
            <w:r>
              <w:rPr>
                <w:sz w:val="24"/>
                <w:color w:val="392c69"/>
              </w:rPr>
              <w:t xml:space="preserve">,</w:t>
            </w:r>
          </w:p>
          <w:p>
            <w:pPr>
              <w:pStyle w:val="0"/>
              <w:jc w:val="center"/>
            </w:pPr>
            <w:r>
              <w:rPr>
                <w:sz w:val="24"/>
                <w:color w:val="392c69"/>
              </w:rPr>
              <w:t xml:space="preserve">от 08.06.2020 </w:t>
            </w:r>
            <w:r>
              <w:rPr>
                <w:sz w:val="24"/>
                <w:color w:val="392c69"/>
              </w:rPr>
              <w:t xml:space="preserve">N 169-ФЗ</w:t>
            </w:r>
            <w:r>
              <w:rPr>
                <w:sz w:val="24"/>
                <w:color w:val="392c69"/>
              </w:rPr>
              <w:t xml:space="preserve">, от 27.10.2020 </w:t>
            </w:r>
            <w:r>
              <w:rPr>
                <w:sz w:val="24"/>
                <w:color w:val="392c69"/>
              </w:rPr>
              <w:t xml:space="preserve">N 349-ФЗ</w:t>
            </w:r>
            <w:r>
              <w:rPr>
                <w:sz w:val="24"/>
                <w:color w:val="392c69"/>
              </w:rPr>
              <w:t xml:space="preserve">, от 30.12.2020 </w:t>
            </w:r>
            <w:r>
              <w:rPr>
                <w:sz w:val="24"/>
                <w:color w:val="392c69"/>
              </w:rPr>
              <w:t xml:space="preserve">N 494-ФЗ</w:t>
            </w:r>
            <w:r>
              <w:rPr>
                <w:sz w:val="24"/>
                <w:color w:val="392c69"/>
              </w:rPr>
              <w:t xml:space="preserve">,</w:t>
            </w:r>
          </w:p>
          <w:p>
            <w:pPr>
              <w:pStyle w:val="0"/>
              <w:jc w:val="center"/>
            </w:pPr>
            <w:r>
              <w:rPr>
                <w:sz w:val="24"/>
                <w:color w:val="392c69"/>
              </w:rPr>
              <w:t xml:space="preserve">от 02.07.2021 </w:t>
            </w:r>
            <w:r>
              <w:rPr>
                <w:sz w:val="24"/>
                <w:color w:val="392c69"/>
              </w:rPr>
              <w:t xml:space="preserve">N 305-ФЗ</w:t>
            </w:r>
            <w:r>
              <w:rPr>
                <w:sz w:val="24"/>
                <w:color w:val="392c69"/>
              </w:rPr>
              <w:t xml:space="preserve">, от 02.07.2021 </w:t>
            </w:r>
            <w:r>
              <w:rPr>
                <w:sz w:val="24"/>
                <w:color w:val="392c69"/>
              </w:rPr>
              <w:t xml:space="preserve">N 332-ФЗ</w:t>
            </w:r>
            <w:r>
              <w:rPr>
                <w:sz w:val="24"/>
                <w:color w:val="392c69"/>
              </w:rPr>
              <w:t xml:space="preserve">, от 02.07.2021 </w:t>
            </w:r>
            <w:r>
              <w:rPr>
                <w:sz w:val="24"/>
                <w:color w:val="392c69"/>
              </w:rPr>
              <w:t xml:space="preserve">N 333-ФЗ</w:t>
            </w:r>
            <w:r>
              <w:rPr>
                <w:sz w:val="24"/>
                <w:color w:val="392c69"/>
              </w:rPr>
              <w:t xml:space="preserve">,</w:t>
            </w:r>
          </w:p>
          <w:p>
            <w:pPr>
              <w:pStyle w:val="0"/>
              <w:jc w:val="center"/>
            </w:pPr>
            <w:r>
              <w:rPr>
                <w:sz w:val="24"/>
                <w:color w:val="392c69"/>
              </w:rPr>
              <w:t xml:space="preserve">от 02.07.2021 </w:t>
            </w:r>
            <w:r>
              <w:rPr>
                <w:sz w:val="24"/>
                <w:color w:val="392c69"/>
              </w:rPr>
              <w:t xml:space="preserve">N 334-ФЗ</w:t>
            </w:r>
            <w:r>
              <w:rPr>
                <w:sz w:val="24"/>
                <w:color w:val="392c69"/>
              </w:rPr>
              <w:t xml:space="preserve">, от 02.07.2021 </w:t>
            </w:r>
            <w:r>
              <w:rPr>
                <w:sz w:val="24"/>
                <w:color w:val="392c69"/>
              </w:rPr>
              <w:t xml:space="preserve">N 335-ФЗ</w:t>
            </w:r>
            <w:r>
              <w:rPr>
                <w:sz w:val="24"/>
                <w:color w:val="392c69"/>
              </w:rPr>
              <w:t xml:space="preserve">, от 02.07.2021 </w:t>
            </w:r>
            <w:r>
              <w:rPr>
                <w:sz w:val="24"/>
                <w:color w:val="392c69"/>
              </w:rPr>
              <w:t xml:space="preserve">N 351-ФЗ</w:t>
            </w:r>
            <w:r>
              <w:rPr>
                <w:sz w:val="24"/>
                <w:color w:val="392c69"/>
              </w:rPr>
              <w:t xml:space="preserve">,</w:t>
            </w:r>
          </w:p>
          <w:p>
            <w:pPr>
              <w:pStyle w:val="0"/>
              <w:jc w:val="center"/>
            </w:pPr>
            <w:r>
              <w:rPr>
                <w:sz w:val="24"/>
                <w:color w:val="392c69"/>
              </w:rPr>
              <w:t xml:space="preserve">от 02.07.2021 </w:t>
            </w:r>
            <w:r>
              <w:rPr>
                <w:sz w:val="24"/>
                <w:color w:val="392c69"/>
              </w:rPr>
              <w:t xml:space="preserve">N 359-ФЗ</w:t>
            </w:r>
            <w:r>
              <w:rPr>
                <w:sz w:val="24"/>
                <w:color w:val="392c69"/>
              </w:rPr>
              <w:t xml:space="preserve">, от 28.06.2022 </w:t>
            </w:r>
            <w:r>
              <w:rPr>
                <w:sz w:val="24"/>
                <w:color w:val="392c69"/>
              </w:rPr>
              <w:t xml:space="preserve">N 197-ФЗ</w:t>
            </w:r>
            <w:r>
              <w:rPr>
                <w:sz w:val="24"/>
                <w:color w:val="392c69"/>
              </w:rPr>
              <w:t xml:space="preserve">, от 14.07.2022 </w:t>
            </w:r>
            <w:r>
              <w:rPr>
                <w:sz w:val="24"/>
                <w:color w:val="392c69"/>
              </w:rPr>
              <w:t xml:space="preserve">N 285-ФЗ</w:t>
            </w:r>
            <w:r>
              <w:rPr>
                <w:sz w:val="24"/>
                <w:color w:val="392c69"/>
              </w:rPr>
              <w:t xml:space="preserve">,</w:t>
            </w:r>
          </w:p>
          <w:p>
            <w:pPr>
              <w:pStyle w:val="0"/>
              <w:jc w:val="center"/>
            </w:pPr>
            <w:r>
              <w:rPr>
                <w:sz w:val="24"/>
                <w:color w:val="392c69"/>
              </w:rPr>
              <w:t xml:space="preserve">от 04.11.2022 </w:t>
            </w:r>
            <w:r>
              <w:rPr>
                <w:sz w:val="24"/>
                <w:color w:val="392c69"/>
              </w:rPr>
              <w:t xml:space="preserve">N 418-ФЗ</w:t>
            </w:r>
            <w:r>
              <w:rPr>
                <w:sz w:val="24"/>
                <w:color w:val="392c69"/>
              </w:rPr>
              <w:t xml:space="preserve">, от 29.12.2022 </w:t>
            </w:r>
            <w:r>
              <w:rPr>
                <w:sz w:val="24"/>
                <w:color w:val="392c69"/>
              </w:rPr>
              <w:t xml:space="preserve">N 605-ФЗ</w:t>
            </w:r>
            <w:r>
              <w:rPr>
                <w:sz w:val="24"/>
                <w:color w:val="392c69"/>
              </w:rPr>
              <w:t xml:space="preserve">, от 28.04.2023 </w:t>
            </w:r>
            <w:r>
              <w:rPr>
                <w:sz w:val="24"/>
                <w:color w:val="392c69"/>
              </w:rPr>
              <w:t xml:space="preserve">N 176-ФЗ</w:t>
            </w:r>
            <w:r>
              <w:rPr>
                <w:sz w:val="24"/>
                <w:color w:val="392c69"/>
              </w:rPr>
              <w:t xml:space="preserve">,</w:t>
            </w:r>
          </w:p>
          <w:p>
            <w:pPr>
              <w:pStyle w:val="0"/>
              <w:jc w:val="center"/>
            </w:pPr>
            <w:r>
              <w:rPr>
                <w:sz w:val="24"/>
                <w:color w:val="392c69"/>
              </w:rPr>
              <w:t xml:space="preserve">от 29.05.2023 </w:t>
            </w:r>
            <w:r>
              <w:rPr>
                <w:sz w:val="24"/>
                <w:color w:val="392c69"/>
              </w:rPr>
              <w:t xml:space="preserve">N 188-ФЗ</w:t>
            </w:r>
            <w:r>
              <w:rPr>
                <w:sz w:val="24"/>
                <w:color w:val="392c69"/>
              </w:rPr>
              <w:t xml:space="preserve">, от 10.07.2023 </w:t>
            </w:r>
            <w:r>
              <w:rPr>
                <w:sz w:val="24"/>
                <w:color w:val="392c69"/>
              </w:rPr>
              <w:t xml:space="preserve">N 291-ФЗ</w:t>
            </w:r>
            <w:r>
              <w:rPr>
                <w:sz w:val="24"/>
                <w:color w:val="392c69"/>
              </w:rPr>
              <w:t xml:space="preserve">, от 10.07.2023 </w:t>
            </w:r>
            <w:r>
              <w:rPr>
                <w:sz w:val="24"/>
                <w:color w:val="392c69"/>
              </w:rPr>
              <w:t xml:space="preserve">N 292-ФЗ</w:t>
            </w:r>
            <w:r>
              <w:rPr>
                <w:sz w:val="24"/>
                <w:color w:val="392c69"/>
              </w:rPr>
              <w:t xml:space="preserve">,</w:t>
            </w:r>
          </w:p>
          <w:p>
            <w:pPr>
              <w:pStyle w:val="0"/>
              <w:jc w:val="center"/>
            </w:pPr>
            <w:r>
              <w:rPr>
                <w:sz w:val="24"/>
                <w:color w:val="392c69"/>
              </w:rPr>
              <w:t xml:space="preserve">от 12.12.2023 </w:t>
            </w:r>
            <w:r>
              <w:rPr>
                <w:sz w:val="24"/>
                <w:color w:val="392c69"/>
              </w:rPr>
              <w:t xml:space="preserve">N 578-ФЗ</w:t>
            </w:r>
            <w:r>
              <w:rPr>
                <w:sz w:val="24"/>
                <w:color w:val="392c69"/>
              </w:rPr>
              <w:t xml:space="preserve">, от 29.05.2024 </w:t>
            </w:r>
            <w:r>
              <w:rPr>
                <w:sz w:val="24"/>
                <w:color w:val="392c69"/>
              </w:rPr>
              <w:t xml:space="preserve">N 115-ФЗ</w:t>
            </w:r>
            <w:r>
              <w:rPr>
                <w:sz w:val="24"/>
                <w:color w:val="392c69"/>
              </w:rPr>
              <w:t xml:space="preserve">, от 22.07.2024 </w:t>
            </w:r>
            <w:r>
              <w:rPr>
                <w:sz w:val="24"/>
                <w:color w:val="392c69"/>
              </w:rPr>
              <w:t xml:space="preserve">N 206-ФЗ</w:t>
            </w:r>
            <w:r>
              <w:rPr>
                <w:sz w:val="24"/>
                <w:color w:val="392c69"/>
              </w:rPr>
              <w:t xml:space="preserve">,</w:t>
            </w:r>
          </w:p>
          <w:p>
            <w:pPr>
              <w:pStyle w:val="0"/>
              <w:jc w:val="center"/>
            </w:pPr>
            <w:r>
              <w:rPr>
                <w:sz w:val="24"/>
                <w:color w:val="392c69"/>
              </w:rPr>
              <w:t xml:space="preserve">от 13.12.2024 </w:t>
            </w:r>
            <w:r>
              <w:rPr>
                <w:sz w:val="24"/>
                <w:color w:val="392c69"/>
              </w:rPr>
              <w:t xml:space="preserve">N 475-ФЗ</w:t>
            </w:r>
            <w:r>
              <w:rPr>
                <w:sz w:val="24"/>
                <w:color w:val="392c69"/>
              </w:rPr>
              <w:t xml:space="preserve">, от 23.05.2025 </w:t>
            </w:r>
            <w:r>
              <w:rPr>
                <w:sz w:val="24"/>
                <w:color w:val="392c69"/>
              </w:rPr>
              <w:t xml:space="preserve">N 117-ФЗ</w:t>
            </w:r>
            <w:r>
              <w:rPr>
                <w:sz w:val="24"/>
                <w:color w:val="392c69"/>
              </w:rPr>
              <w:t xml:space="preserve">, от 31.07.2025 </w:t>
            </w:r>
            <w:r>
              <w:rPr>
                <w:sz w:val="24"/>
                <w:color w:val="392c69"/>
              </w:rPr>
              <w:t xml:space="preserve">N 353-ФЗ</w:t>
            </w:r>
            <w:r>
              <w:rPr>
                <w:sz w:val="24"/>
                <w:color w:val="392c69"/>
              </w:rPr>
              <w:t xml:space="preserve">,</w:t>
            </w:r>
          </w:p>
          <w:p>
            <w:pPr>
              <w:pStyle w:val="0"/>
              <w:jc w:val="center"/>
            </w:pPr>
            <w:r>
              <w:rPr>
                <w:sz w:val="24"/>
                <w:color w:val="392c69"/>
              </w:rPr>
              <w:t xml:space="preserve">от 29.12.2025 </w:t>
            </w:r>
            <w:r>
              <w:rPr>
                <w:sz w:val="24"/>
                <w:color w:val="392c69"/>
              </w:rPr>
              <w:t xml:space="preserve">N 555-ФЗ</w:t>
            </w:r>
            <w:r>
              <w:rPr>
                <w:sz w:val="24"/>
                <w:color w:val="392c69"/>
              </w:rPr>
              <w:t xml:space="preserve">, от 08.03.2026 </w:t>
            </w:r>
            <w:r>
              <w:rPr>
                <w:sz w:val="24"/>
                <w:color w:val="392c69"/>
              </w:rPr>
              <w:t xml:space="preserve">N 54-ФЗ</w:t>
            </w:r>
            <w:r>
              <w:rPr>
                <w:sz w:val="24"/>
                <w:color w:val="392c69"/>
              </w:rPr>
              <w:t xml:space="preserve">, от 09.04.2026 </w:t>
            </w:r>
            <w:r>
              <w:rPr>
                <w:sz w:val="24"/>
                <w:color w:val="392c69"/>
              </w:rPr>
              <w:t xml:space="preserve">N 93-ФЗ</w:t>
            </w:r>
            <w:r>
              <w:rPr>
                <w:sz w:val="24"/>
                <w:color w:val="392c69"/>
              </w:rPr>
              <w:t xml:space="preserve">,</w:t>
            </w:r>
          </w:p>
          <w:p>
            <w:pPr>
              <w:pStyle w:val="0"/>
              <w:jc w:val="center"/>
            </w:pPr>
            <w:r>
              <w:rPr>
                <w:sz w:val="24"/>
                <w:color w:val="392c69"/>
              </w:rPr>
              <w:t xml:space="preserve">от 25.05.2026 </w:t>
            </w:r>
            <w:r>
              <w:rPr>
                <w:sz w:val="24"/>
                <w:color w:val="392c69"/>
              </w:rPr>
              <w:t xml:space="preserve">N 154-ФЗ</w:t>
            </w:r>
            <w:r>
              <w:rPr>
                <w:sz w:val="24"/>
                <w:color w:val="392c69"/>
              </w:rPr>
              <w:t xml:space="preserve">, от 10.06.2026 </w:t>
            </w:r>
            <w:r>
              <w:rPr>
                <w:sz w:val="24"/>
                <w:color w:val="392c69"/>
              </w:rPr>
              <w:t xml:space="preserve">N 182-ФЗ</w:t>
            </w:r>
            <w:r>
              <w:rPr>
                <w:sz w:val="24"/>
                <w:color w:val="392c69"/>
              </w:rPr>
              <w:t xml:space="preserve">, от 26.06.2026 </w:t>
            </w:r>
            <w:r>
              <w:rPr>
                <w:sz w:val="24"/>
                <w:color w:val="392c69"/>
              </w:rPr>
              <w:t xml:space="preserve">N 216-ФЗ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ind w:firstLine="540"/>
        <w:jc w:val="both"/>
      </w:pPr>
      <w:r>
        <w:rPr>
          <w:sz w:val="24"/>
        </w:rPr>
        <w:t xml:space="preserve">Статья 1.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pPr>
        <w:pStyle w:val="0"/>
        <w:ind w:firstLine="540"/>
        <w:jc w:val="both"/>
      </w:pPr>
      <w:r>
        <w:rPr>
          <w:sz w:val="24"/>
        </w:rPr>
      </w:r>
    </w:p>
    <w:p>
      <w:pPr>
        <w:pStyle w:val="2"/>
        <w:outlineLvl w:val="0"/>
        <w:ind w:firstLine="540"/>
        <w:jc w:val="both"/>
      </w:pPr>
      <w:r>
        <w:rPr>
          <w:sz w:val="24"/>
        </w:rPr>
        <w:t xml:space="preserve">Статья 2. Нормативное правовое регулирование развития малого и среднего предпринимательства в Российской Федерации</w:t>
      </w:r>
    </w:p>
    <w:p>
      <w:pPr>
        <w:pStyle w:val="0"/>
        <w:ind w:firstLine="540"/>
        <w:jc w:val="both"/>
      </w:pPr>
      <w:r>
        <w:rPr>
          <w:sz w:val="24"/>
        </w:rPr>
      </w:r>
    </w:p>
    <w:p>
      <w:pPr>
        <w:pStyle w:val="0"/>
        <w:ind w:firstLine="540"/>
        <w:jc w:val="both"/>
      </w:pPr>
      <w:r>
        <w:rPr>
          <w:sz w:val="24"/>
        </w:rPr>
        <w:t xml:space="preserve">Нормативное правовое регулирование развития малого и среднего предпринимательства в Российской Федерации основывается на </w:t>
      </w:r>
      <w:r>
        <w:rPr>
          <w:sz w:val="24"/>
        </w:rPr>
        <w:t xml:space="preserve">Конституции</w:t>
      </w:r>
      <w:r>
        <w:rPr>
          <w:sz w:val="24"/>
        </w:rP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нормативными правовыми актами органов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02.07.2021 N 351-ФЗ)</w:t>
      </w:r>
    </w:p>
    <w:p>
      <w:pPr>
        <w:pStyle w:val="0"/>
        <w:ind w:firstLine="540"/>
        <w:jc w:val="both"/>
      </w:pPr>
      <w:r>
        <w:rPr>
          <w:sz w:val="24"/>
        </w:rPr>
      </w:r>
    </w:p>
    <w:p>
      <w:pPr>
        <w:pStyle w:val="2"/>
        <w:outlineLvl w:val="0"/>
        <w:ind w:firstLine="540"/>
        <w:jc w:val="both"/>
      </w:pPr>
      <w:r>
        <w:rPr>
          <w:sz w:val="24"/>
        </w:rPr>
        <w:t xml:space="preserve">Статья 3.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03.08.2018 N 313-ФЗ)</w:t>
      </w:r>
    </w:p>
    <w:p>
      <w:pPr>
        <w:pStyle w:val="0"/>
        <w:spacing w:before="240" w:lineRule="auto"/>
        <w:ind w:firstLine="540"/>
        <w:jc w:val="both"/>
      </w:pPr>
      <w:r>
        <w:rPr>
          <w:sz w:val="24"/>
        </w:rPr>
        <w:t xml:space="preserve">2) - 4) утратили силу. - Федеральный </w:t>
      </w:r>
      <w:r>
        <w:rPr>
          <w:sz w:val="24"/>
        </w:rPr>
        <w:t xml:space="preserve">закон</w:t>
      </w:r>
      <w:r>
        <w:rPr>
          <w:sz w:val="24"/>
        </w:rPr>
        <w:t xml:space="preserve"> от 29.06.2015 N 156-ФЗ;</w:t>
      </w:r>
    </w:p>
    <w:p>
      <w:pPr>
        <w:pStyle w:val="0"/>
        <w:spacing w:before="240" w:lineRule="auto"/>
        <w:ind w:firstLine="540"/>
        <w:jc w:val="both"/>
      </w:pPr>
      <w:r>
        <w:rPr>
          <w:sz w:val="24"/>
        </w:rPr>
        <w:t xml:space="preserve">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публичной власти федеральной территории,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организаций, ответственных за реализацию федеральных программ поддержки (мероприятий по поддержке) хозяйствующих субъектов,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Федеральным законом и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 его дочерних обществ, деятельность заказчиков, указанных в </w:t>
      </w:r>
      <w:hyperlink w:history="0" w:anchor="P609" w:tooltip="1. Заказчики, осуществляющие закупки в соответствии с Федеральным законом от 18 июля 2011 года N 223-ФЗ &quot;О закупках товаров, работ, услуг отдельными видами юридических лиц&quot;,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программы развития поставщиков (исполнителей, подрядчиков) и обеспечивать реализацию программ развития постав...">
        <w:r>
          <w:rPr>
            <w:sz w:val="24"/>
            <w:color w:val="0000ff"/>
          </w:rPr>
          <w:t xml:space="preserve">части 1 статьи 16.1</w:t>
        </w:r>
      </w:hyperlink>
      <w:r>
        <w:rPr>
          <w:sz w:val="24"/>
        </w:rPr>
        <w:t xml:space="preserve"> настоящего Федерального закона;</w:t>
      </w:r>
    </w:p>
    <w:p>
      <w:pPr>
        <w:pStyle w:val="0"/>
        <w:jc w:val="both"/>
      </w:pPr>
      <w:r>
        <w:rPr>
          <w:sz w:val="24"/>
        </w:rPr>
        <w:t xml:space="preserve">(в ред. Федеральных законов от 29.06.2015 </w:t>
      </w:r>
      <w:r>
        <w:rPr>
          <w:sz w:val="24"/>
        </w:rPr>
        <w:t xml:space="preserve">N 156-ФЗ</w:t>
      </w:r>
      <w:r>
        <w:rPr>
          <w:sz w:val="24"/>
        </w:rPr>
        <w:t xml:space="preserve">, от 03.07.2016 </w:t>
      </w:r>
      <w:r>
        <w:rPr>
          <w:sz w:val="24"/>
        </w:rPr>
        <w:t xml:space="preserve">N 265-ФЗ</w:t>
      </w:r>
      <w:r>
        <w:rPr>
          <w:sz w:val="24"/>
        </w:rPr>
        <w:t xml:space="preserve">, от 02.08.2019 </w:t>
      </w:r>
      <w:r>
        <w:rPr>
          <w:sz w:val="24"/>
        </w:rPr>
        <w:t xml:space="preserve">N 293-ФЗ</w:t>
      </w:r>
      <w:r>
        <w:rPr>
          <w:sz w:val="24"/>
        </w:rPr>
        <w:t xml:space="preserve">, от 02.07.2021 </w:t>
      </w:r>
      <w:r>
        <w:rPr>
          <w:sz w:val="24"/>
        </w:rPr>
        <w:t xml:space="preserve">N 351-ФЗ</w:t>
      </w:r>
      <w:r>
        <w:rPr>
          <w:sz w:val="24"/>
        </w:rPr>
        <w:t xml:space="preserve">, от 14.07.2022 </w:t>
      </w:r>
      <w:r>
        <w:rPr>
          <w:sz w:val="24"/>
        </w:rPr>
        <w:t xml:space="preserve">N 285-ФЗ</w:t>
      </w:r>
      <w:r>
        <w:rPr>
          <w:sz w:val="24"/>
        </w:rPr>
        <w:t xml:space="preserve">, от 29.12.2025 </w:t>
      </w:r>
      <w:r>
        <w:rPr>
          <w:sz w:val="24"/>
        </w:rPr>
        <w:t xml:space="preserve">N 555-ФЗ</w:t>
      </w:r>
      <w:r>
        <w:rPr>
          <w:sz w:val="24"/>
        </w:rPr>
        <w:t xml:space="preserve">)</w:t>
      </w:r>
    </w:p>
    <w:p>
      <w:pPr>
        <w:pStyle w:val="0"/>
        <w:spacing w:before="240" w:lineRule="auto"/>
        <w:ind w:firstLine="540"/>
        <w:jc w:val="both"/>
      </w:pPr>
      <w:r>
        <w:rPr>
          <w:sz w:val="24"/>
        </w:rPr>
        <w:t xml:space="preserve">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pPr>
        <w:pStyle w:val="0"/>
        <w:jc w:val="both"/>
      </w:pPr>
      <w:r>
        <w:rPr>
          <w:sz w:val="24"/>
        </w:rPr>
        <w:t xml:space="preserve">(п. 6 введен Федеральным </w:t>
      </w:r>
      <w:r>
        <w:rPr>
          <w:sz w:val="24"/>
        </w:rPr>
        <w:t xml:space="preserve">законом</w:t>
      </w:r>
      <w:r>
        <w:rPr>
          <w:sz w:val="24"/>
        </w:rPr>
        <w:t xml:space="preserve"> от 03.07.2016 N 265-ФЗ)</w:t>
      </w:r>
    </w:p>
    <w:p>
      <w:pPr>
        <w:pStyle w:val="0"/>
        <w:spacing w:before="240" w:lineRule="auto"/>
        <w:ind w:firstLine="540"/>
        <w:jc w:val="both"/>
      </w:pPr>
      <w:r>
        <w:rPr>
          <w:sz w:val="24"/>
        </w:rPr>
        <w:t xml:space="preserve">7)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w:t>
      </w:r>
      <w:hyperlink w:history="0" w:anchor="P766" w:tooltip="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
        <w:r>
          <w:rPr>
            <w:sz w:val="24"/>
            <w:color w:val="0000ff"/>
          </w:rPr>
          <w:t xml:space="preserve">частью 1 статьи 24.1</w:t>
        </w:r>
      </w:hyperlink>
      <w:r>
        <w:rPr>
          <w:sz w:val="24"/>
        </w:rPr>
        <w:t xml:space="preserve"> настоящего Федерального закона;</w:t>
      </w:r>
    </w:p>
    <w:p>
      <w:pPr>
        <w:pStyle w:val="0"/>
        <w:jc w:val="both"/>
      </w:pPr>
      <w:r>
        <w:rPr>
          <w:sz w:val="24"/>
        </w:rPr>
        <w:t xml:space="preserve">(п. 7 введен Федеральным </w:t>
      </w:r>
      <w:r>
        <w:rPr>
          <w:sz w:val="24"/>
        </w:rPr>
        <w:t xml:space="preserve">законом</w:t>
      </w:r>
      <w:r>
        <w:rPr>
          <w:sz w:val="24"/>
        </w:rPr>
        <w:t xml:space="preserve"> от 26.07.2019 N 245-ФЗ)</w:t>
      </w:r>
    </w:p>
    <w:p>
      <w:pPr>
        <w:pStyle w:val="0"/>
        <w:spacing w:before="240" w:lineRule="auto"/>
        <w:ind w:firstLine="540"/>
        <w:jc w:val="both"/>
      </w:pPr>
      <w:r>
        <w:rPr>
          <w:sz w:val="24"/>
        </w:rPr>
        <w:t xml:space="preserve">8) социальное предприятие - субъект малого или среднего предпринимательства, осуществляющий деятельность в сфере социального предпринимательства;</w:t>
      </w:r>
    </w:p>
    <w:p>
      <w:pPr>
        <w:pStyle w:val="0"/>
        <w:jc w:val="both"/>
      </w:pPr>
      <w:r>
        <w:rPr>
          <w:sz w:val="24"/>
        </w:rPr>
        <w:t xml:space="preserve">(п. 8 введен Федеральным </w:t>
      </w:r>
      <w:r>
        <w:rPr>
          <w:sz w:val="24"/>
        </w:rPr>
        <w:t xml:space="preserve">законом</w:t>
      </w:r>
      <w:r>
        <w:rPr>
          <w:sz w:val="24"/>
        </w:rPr>
        <w:t xml:space="preserve"> от 26.07.2019 N 245-ФЗ)</w:t>
      </w:r>
    </w:p>
    <w:p>
      <w:pPr>
        <w:pStyle w:val="0"/>
        <w:spacing w:before="240" w:lineRule="auto"/>
        <w:ind w:firstLine="540"/>
        <w:jc w:val="both"/>
      </w:pPr>
      <w:r>
        <w:rPr>
          <w:sz w:val="24"/>
        </w:rPr>
        <w:t xml:space="preserve">9) национальная гарантийная система поддержки малого и среднего предпринимательства (далее - национальная гарантийная система) - система 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 "Российский банк поддержки малого и 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и государственные (муниципальные) микрофинансовые организации, соответствующие требованиям к региональным гарантийным организациям и государственным (муниципальным) микрофинансовым организациям и их деятельности соответственно, установленным настоящим Федеральным законом и принятыми в соответствии с ним нормативными правовыми актами;</w:t>
      </w:r>
    </w:p>
    <w:p>
      <w:pPr>
        <w:pStyle w:val="0"/>
        <w:jc w:val="both"/>
      </w:pPr>
      <w:r>
        <w:rPr>
          <w:sz w:val="24"/>
        </w:rPr>
        <w:t xml:space="preserve">(п. 9 введен Федеральным </w:t>
      </w:r>
      <w:r>
        <w:rPr>
          <w:sz w:val="24"/>
        </w:rPr>
        <w:t xml:space="preserve">законом</w:t>
      </w:r>
      <w:r>
        <w:rPr>
          <w:sz w:val="24"/>
        </w:rPr>
        <w:t xml:space="preserve"> от 01.04.2020 N 83-ФЗ; в ред. Федерального </w:t>
      </w:r>
      <w:r>
        <w:rPr>
          <w:sz w:val="24"/>
        </w:rPr>
        <w:t xml:space="preserve">закона</w:t>
      </w:r>
      <w:r>
        <w:rPr>
          <w:sz w:val="24"/>
        </w:rPr>
        <w:t xml:space="preserve"> от 28.04.2023 N 176-ФЗ)</w:t>
      </w:r>
    </w:p>
    <w:p>
      <w:pPr>
        <w:pStyle w:val="0"/>
        <w:spacing w:before="240" w:lineRule="auto"/>
        <w:ind w:firstLine="540"/>
        <w:jc w:val="both"/>
      </w:pPr>
      <w:r>
        <w:rPr>
          <w:sz w:val="24"/>
        </w:rPr>
        <w:t xml:space="preserve">10) программа по развитию субъектов малого и среднего предпринимательства в целях их потенциального участия в закупках товаров (работ, услуг) (далее - программа развития поставщиков (исполнителей, подрядчиков) - комплекс мер по оказанию финансовой, правовой, методической, информационной и иной поддержки, предусмотренной законодательством Российской Федерации, субъектам малого и среднего предпринимательства - участникам программы развития поставщиков (исполнителей, подрядчиков) (далее - участники программы развития поставщиков (исполнителей, подрядчиков), реализуемых заказчиками, указанными в </w:t>
      </w:r>
      <w:hyperlink w:history="0" w:anchor="P609" w:tooltip="1. Заказчики, осуществляющие закупки в соответствии с Федеральным законом от 18 июля 2011 года N 223-ФЗ &quot;О закупках товаров, работ, услуг отдельными видами юридических лиц&quot;,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программы развития поставщиков (исполнителей, подрядчиков) и обеспечивать реализацию программ развития постав...">
        <w:r>
          <w:rPr>
            <w:sz w:val="24"/>
            <w:color w:val="0000ff"/>
          </w:rPr>
          <w:t xml:space="preserve">части 1 статьи 16.1</w:t>
        </w:r>
      </w:hyperlink>
      <w:r>
        <w:rPr>
          <w:sz w:val="24"/>
        </w:rPr>
        <w:t xml:space="preserve"> настоящего Федерального закона,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pPr>
        <w:pStyle w:val="0"/>
        <w:jc w:val="both"/>
      </w:pPr>
      <w:r>
        <w:rPr>
          <w:sz w:val="24"/>
        </w:rPr>
        <w:t xml:space="preserve">(п. 10 введен Федеральным </w:t>
      </w:r>
      <w:r>
        <w:rPr>
          <w:sz w:val="24"/>
        </w:rPr>
        <w:t xml:space="preserve">законом</w:t>
      </w:r>
      <w:r>
        <w:rPr>
          <w:sz w:val="24"/>
        </w:rPr>
        <w:t xml:space="preserve"> от 14.07.2022 N 285-ФЗ)</w:t>
      </w:r>
    </w:p>
    <w:p>
      <w:pPr>
        <w:pStyle w:val="0"/>
        <w:spacing w:before="240" w:lineRule="auto"/>
        <w:ind w:firstLine="540"/>
        <w:jc w:val="both"/>
      </w:pPr>
      <w:r>
        <w:rPr>
          <w:sz w:val="24"/>
        </w:rPr>
        <w:t xml:space="preserve">11) индивидуальная карта развития субъекта малого или среднего предпринимательства - индивидуально определенный перечень мероприятий по оказанию финансовой, правовой, методической, информационной и иной поддержки, предусмотренной законодательством Российской Федерации, участнику программы развития поставщиков (исполнителей, подрядчиков);</w:t>
      </w:r>
    </w:p>
    <w:p>
      <w:pPr>
        <w:pStyle w:val="0"/>
        <w:jc w:val="both"/>
      </w:pPr>
      <w:r>
        <w:rPr>
          <w:sz w:val="24"/>
        </w:rPr>
        <w:t xml:space="preserve">(п. 11 введен Федеральным </w:t>
      </w:r>
      <w:r>
        <w:rPr>
          <w:sz w:val="24"/>
        </w:rPr>
        <w:t xml:space="preserve">законом</w:t>
      </w:r>
      <w:r>
        <w:rPr>
          <w:sz w:val="24"/>
        </w:rPr>
        <w:t xml:space="preserve"> от 14.07.2022 N 285-ФЗ)</w:t>
      </w:r>
    </w:p>
    <w:p>
      <w:pPr>
        <w:pStyle w:val="0"/>
        <w:spacing w:before="240" w:lineRule="auto"/>
        <w:ind w:firstLine="540"/>
        <w:jc w:val="both"/>
      </w:pPr>
      <w:r>
        <w:rPr>
          <w:sz w:val="24"/>
        </w:rPr>
        <w:t xml:space="preserve">12) вновь созданные юридические лица -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подпункте "а" пункта 1 части 1.1 статьи 4 настоящего Федерального закона (за исключением условий, установленных абзацами вторым и третьим данного подпункта), хозяйственные партнерства, производственные кооперативы, потребительские кооперативы, крестьянские (фермерские) хозяйства, созданные в период с 1 декабря предшествующего календарного года по 31 мая года, следующего за текущим календарным годом. Не являются вновь созданными юридическими лицами юридические лица, которые созданы путем реорганизации в форме преобразования;</w:t>
      </w:r>
    </w:p>
    <w:p>
      <w:pPr>
        <w:pStyle w:val="0"/>
        <w:jc w:val="both"/>
      </w:pPr>
      <w:r>
        <w:rPr>
          <w:sz w:val="24"/>
        </w:rPr>
        <w:t xml:space="preserve">(п. 12 введен Федеральным </w:t>
      </w:r>
      <w:r>
        <w:rPr>
          <w:sz w:val="24"/>
        </w:rPr>
        <w:t xml:space="preserve">законом</w:t>
      </w:r>
      <w:r>
        <w:rPr>
          <w:sz w:val="24"/>
        </w:rPr>
        <w:t xml:space="preserve"> от 23.05.2025 N 117-ФЗ)</w:t>
      </w:r>
    </w:p>
    <w:p>
      <w:pPr>
        <w:pStyle w:val="0"/>
        <w:spacing w:before="240" w:lineRule="auto"/>
        <w:ind w:firstLine="540"/>
        <w:jc w:val="both"/>
      </w:pPr>
      <w:r>
        <w:rPr>
          <w:sz w:val="24"/>
        </w:rPr>
        <w:t xml:space="preserve">13) вновь зарегистрированные индивидуальные предприниматели - индивидуальные предприниматели, зарегистрированные с 1 декабря предшествующего календарного года по 31 мая года, следующего за текущим календарным годом.</w:t>
      </w:r>
    </w:p>
    <w:p>
      <w:pPr>
        <w:pStyle w:val="0"/>
        <w:jc w:val="both"/>
      </w:pPr>
      <w:r>
        <w:rPr>
          <w:sz w:val="24"/>
        </w:rPr>
        <w:t xml:space="preserve">(п. 13 введен Федеральным </w:t>
      </w:r>
      <w:r>
        <w:rPr>
          <w:sz w:val="24"/>
        </w:rPr>
        <w:t xml:space="preserve">законом</w:t>
      </w:r>
      <w:r>
        <w:rPr>
          <w:sz w:val="24"/>
        </w:rPr>
        <w:t xml:space="preserve"> от 23.05.2025 N 117-ФЗ)</w:t>
      </w:r>
    </w:p>
    <w:p>
      <w:pPr>
        <w:pStyle w:val="0"/>
        <w:ind w:firstLine="540"/>
        <w:jc w:val="both"/>
      </w:pPr>
      <w:r>
        <w:rPr>
          <w:sz w:val="24"/>
        </w:rPr>
      </w:r>
    </w:p>
    <w:bookmarkStart w:id="75" w:name="P75"/>
    <w:bookmarkEnd w:id="75"/>
    <w:p>
      <w:pPr>
        <w:pStyle w:val="2"/>
        <w:outlineLvl w:val="0"/>
        <w:ind w:firstLine="540"/>
        <w:jc w:val="both"/>
      </w:pPr>
      <w:r>
        <w:rPr>
          <w:sz w:val="24"/>
        </w:rPr>
        <w:t xml:space="preserve">Статья 4. Категории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history="0" w:anchor="P79"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r>
          <w:rPr>
            <w:sz w:val="24"/>
            <w:color w:val="0000ff"/>
          </w:rPr>
          <w:t xml:space="preserve">частью 1.1</w:t>
        </w:r>
      </w:hyperlink>
      <w:r>
        <w:rPr>
          <w:sz w:val="24"/>
        </w:rPr>
        <w:t xml:space="preserve">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pPr>
        <w:pStyle w:val="0"/>
        <w:jc w:val="both"/>
      </w:pPr>
      <w:r>
        <w:rPr>
          <w:sz w:val="24"/>
        </w:rPr>
        <w:t xml:space="preserve">(в ред. Федеральных законов от 29.12.2015 </w:t>
      </w:r>
      <w:r>
        <w:rPr>
          <w:sz w:val="24"/>
        </w:rPr>
        <w:t xml:space="preserve">N 408-ФЗ</w:t>
      </w:r>
      <w:r>
        <w:rPr>
          <w:sz w:val="24"/>
        </w:rPr>
        <w:t xml:space="preserve">, от 23.06.2016 </w:t>
      </w:r>
      <w:r>
        <w:rPr>
          <w:sz w:val="24"/>
        </w:rPr>
        <w:t xml:space="preserve">N 222-ФЗ</w:t>
      </w:r>
      <w:r>
        <w:rPr>
          <w:sz w:val="24"/>
        </w:rPr>
        <w:t xml:space="preserve">, от 03.08.2018 </w:t>
      </w:r>
      <w:r>
        <w:rPr>
          <w:sz w:val="24"/>
        </w:rPr>
        <w:t xml:space="preserve">N 313-ФЗ</w:t>
      </w:r>
      <w:r>
        <w:rPr>
          <w:sz w:val="24"/>
        </w:rPr>
        <w:t xml:space="preserve">)</w:t>
      </w:r>
    </w:p>
    <w:bookmarkStart w:id="79" w:name="P79"/>
    <w:bookmarkEnd w:id="79"/>
    <w:p>
      <w:pPr>
        <w:pStyle w:val="0"/>
        <w:spacing w:before="240" w:lineRule="auto"/>
        <w:ind w:firstLine="540"/>
        <w:jc w:val="both"/>
      </w:pPr>
      <w:r>
        <w:rPr>
          <w:sz w:val="24"/>
        </w:rPr>
        <w:t xml:space="preserve">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pPr>
        <w:pStyle w:val="0"/>
        <w:jc w:val="both"/>
      </w:pPr>
      <w:r>
        <w:rPr>
          <w:sz w:val="24"/>
        </w:rPr>
        <w:t xml:space="preserve">(в ред. Федеральных законов от 23.06.2016 </w:t>
      </w:r>
      <w:r>
        <w:rPr>
          <w:sz w:val="24"/>
        </w:rPr>
        <w:t xml:space="preserve">N 222-ФЗ</w:t>
      </w:r>
      <w:r>
        <w:rPr>
          <w:sz w:val="24"/>
        </w:rPr>
        <w:t xml:space="preserve">, от 03.08.2018 </w:t>
      </w:r>
      <w:r>
        <w:rPr>
          <w:sz w:val="24"/>
        </w:rPr>
        <w:t xml:space="preserve">N 313-ФЗ</w:t>
      </w:r>
      <w:r>
        <w:rPr>
          <w:sz w:val="24"/>
        </w:rPr>
        <w:t xml:space="preserve">)</w:t>
      </w:r>
    </w:p>
    <w:bookmarkStart w:id="81" w:name="P81"/>
    <w:bookmarkEnd w:id="81"/>
    <w:p>
      <w:pPr>
        <w:pStyle w:val="0"/>
        <w:spacing w:before="240" w:lineRule="auto"/>
        <w:ind w:firstLine="540"/>
        <w:jc w:val="both"/>
      </w:pPr>
      <w:r>
        <w:rPr>
          <w:sz w:val="24"/>
        </w:rPr>
        <w:t xml:space="preserve">1) для хозяйственных обществ, хозяйственных товариществ, хозяйственных партнерств должно быть выполнено хотя бы одно из следующих требований:</w:t>
      </w:r>
    </w:p>
    <w:p>
      <w:pPr>
        <w:pStyle w:val="0"/>
        <w:jc w:val="both"/>
      </w:pPr>
      <w:r>
        <w:rPr>
          <w:sz w:val="24"/>
        </w:rPr>
        <w:t xml:space="preserve">(в ред. Федерального </w:t>
      </w:r>
      <w:r>
        <w:rPr>
          <w:sz w:val="24"/>
        </w:rPr>
        <w:t xml:space="preserve">закона</w:t>
      </w:r>
      <w:r>
        <w:rPr>
          <w:sz w:val="24"/>
        </w:rPr>
        <w:t xml:space="preserve"> от 03.08.2018 N 313-ФЗ)</w:t>
      </w:r>
    </w:p>
    <w:bookmarkStart w:id="83" w:name="P83"/>
    <w:bookmarkEnd w:id="83"/>
    <w:p>
      <w:pPr>
        <w:pStyle w:val="0"/>
        <w:spacing w:before="240" w:lineRule="auto"/>
        <w:ind w:firstLine="540"/>
        <w:jc w:val="both"/>
      </w:pPr>
      <w:r>
        <w:rPr>
          <w:sz w:val="24"/>
        </w:rPr>
        <w:t xml:space="preserve">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pPr>
        <w:pStyle w:val="0"/>
        <w:jc w:val="both"/>
      </w:pPr>
      <w:r>
        <w:rPr>
          <w:sz w:val="24"/>
        </w:rPr>
        <w:t xml:space="preserve">(в ред. Федерального </w:t>
      </w:r>
      <w:r>
        <w:rPr>
          <w:sz w:val="24"/>
        </w:rPr>
        <w:t xml:space="preserve">закона</w:t>
      </w:r>
      <w:r>
        <w:rPr>
          <w:sz w:val="24"/>
        </w:rPr>
        <w:t xml:space="preserve"> от 18.07.2019 N 185-ФЗ)</w:t>
      </w:r>
    </w:p>
    <w:bookmarkStart w:id="85" w:name="P85"/>
    <w:bookmarkEnd w:id="85"/>
    <w:p>
      <w:pPr>
        <w:pStyle w:val="0"/>
        <w:spacing w:before="240" w:lineRule="auto"/>
        <w:ind w:firstLine="540"/>
        <w:jc w:val="both"/>
      </w:pPr>
      <w:r>
        <w:rPr>
          <w:sz w:val="24"/>
        </w:rPr>
        <w:t xml:space="preserve">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w:t>
      </w:r>
      <w:hyperlink w:history="0" w:anchor="P109"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r>
          <w:rPr>
            <w:sz w:val="24"/>
            <w:color w:val="0000ff"/>
          </w:rPr>
          <w:t xml:space="preserve">пунктом 3</w:t>
        </w:r>
      </w:hyperlink>
      <w:r>
        <w:rPr>
          <w:sz w:val="24"/>
        </w:rPr>
        <w:t xml:space="preserve"> настоящей части, и среднесписочная численность работников которых за предшествующий календарный год не превышает предельного значения, указанного в </w:t>
      </w:r>
      <w:hyperlink w:history="0" w:anchor="P103"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r>
          <w:rPr>
            <w:sz w:val="24"/>
            <w:color w:val="0000ff"/>
          </w:rPr>
          <w:t xml:space="preserve">подпункте "б" пункта 2</w:t>
        </w:r>
      </w:hyperlink>
      <w:r>
        <w:rPr>
          <w:sz w:val="24"/>
        </w:rPr>
        <w:t xml:space="preserve"> настоящей части (за исключением иностранных юридических лиц, государство постоянного местонахождения которых включено в утверждаемый в соответствии с </w:t>
      </w:r>
      <w:r>
        <w:rPr>
          <w:sz w:val="24"/>
        </w:rPr>
        <w:t xml:space="preserve">подпунктом 1 пункта 3 статьи 284</w:t>
      </w:r>
      <w:r>
        <w:rPr>
          <w:sz w:val="24"/>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bookmarkStart w:id="86" w:name="P86"/>
    <w:bookmarkEnd w:id="86"/>
    <w:p>
      <w:pPr>
        <w:pStyle w:val="0"/>
        <w:spacing w:before="240" w:lineRule="auto"/>
        <w:ind w:firstLine="540"/>
        <w:jc w:val="both"/>
      </w:pPr>
      <w:r>
        <w:rPr>
          <w:sz w:val="24"/>
        </w:rPr>
        <w:t xml:space="preserve">на хозяйственные общества, соответствующие условиям, указанным в </w:t>
      </w:r>
      <w:hyperlink w:history="0" w:anchor="P89" w:tooltip="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
        <w:r>
          <w:rPr>
            <w:sz w:val="24"/>
            <w:color w:val="0000ff"/>
          </w:rPr>
          <w:t xml:space="preserve">подпунктах "б"</w:t>
        </w:r>
      </w:hyperlink>
      <w:r>
        <w:rPr>
          <w:sz w:val="24"/>
        </w:rPr>
        <w:t xml:space="preserve"> - </w:t>
      </w:r>
      <w:hyperlink w:history="0" w:anchor="P92" w:tooltip="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ода N 127-ФЗ &quot;О науке и государственной научно-технической политике&quot;. Юридические лица включаются в данный перечень в порядке, установленном Правительством Российской Федерации, при у...">
        <w:r>
          <w:rPr>
            <w:sz w:val="24"/>
            <w:color w:val="0000ff"/>
          </w:rPr>
          <w:t xml:space="preserve">"д"</w:t>
        </w:r>
      </w:hyperlink>
      <w:r>
        <w:rPr>
          <w:sz w:val="24"/>
        </w:rPr>
        <w:t xml:space="preserve">, </w:t>
      </w:r>
      <w:hyperlink w:history="0" w:anchor="P97" w:tooltip="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w:r>
          <w:rPr>
            <w:sz w:val="24"/>
            <w:color w:val="0000ff"/>
          </w:rPr>
          <w:t xml:space="preserve">"ж"</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18.07.2019 N 185-ФЗ)</w:t>
      </w:r>
    </w:p>
    <w:p>
      <w:pPr>
        <w:pStyle w:val="0"/>
        <w:jc w:val="both"/>
      </w:pPr>
      <w:r>
        <w:rPr>
          <w:sz w:val="24"/>
        </w:rPr>
        <w:t xml:space="preserve">(пп. "а" в ред. Федерального </w:t>
      </w:r>
      <w:r>
        <w:rPr>
          <w:sz w:val="24"/>
        </w:rPr>
        <w:t xml:space="preserve">закона</w:t>
      </w:r>
      <w:r>
        <w:rPr>
          <w:sz w:val="24"/>
        </w:rPr>
        <w:t xml:space="preserve"> от 03.08.2018 N 313-ФЗ)</w:t>
      </w:r>
    </w:p>
    <w:bookmarkStart w:id="89" w:name="P89"/>
    <w:bookmarkEnd w:id="89"/>
    <w:p>
      <w:pPr>
        <w:pStyle w:val="0"/>
        <w:spacing w:before="240" w:lineRule="auto"/>
        <w:ind w:firstLine="540"/>
        <w:jc w:val="both"/>
      </w:pPr>
      <w:r>
        <w:rPr>
          <w:sz w:val="24"/>
        </w:rPr>
        <w:t xml:space="preserve">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pPr>
        <w:pStyle w:val="0"/>
        <w:spacing w:before="240" w:lineRule="auto"/>
        <w:ind w:firstLine="540"/>
        <w:jc w:val="both"/>
      </w:pPr>
      <w:r>
        <w:rPr>
          <w:sz w:val="24"/>
        </w:rPr>
        <w:t xml:space="preserve">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pPr>
        <w:pStyle w:val="0"/>
        <w:spacing w:before="240" w:lineRule="auto"/>
        <w:ind w:firstLine="540"/>
        <w:jc w:val="both"/>
      </w:pPr>
      <w:r>
        <w:rPr>
          <w:sz w:val="24"/>
        </w:rPr>
        <w:t xml:space="preserve">г) хозяйственные общества, хозяйственные партнерства получили статус участника проекта в соответствии с Федеральным </w:t>
      </w:r>
      <w:r>
        <w:rPr>
          <w:sz w:val="24"/>
        </w:rPr>
        <w:t xml:space="preserve">законом</w:t>
      </w:r>
      <w:r>
        <w:rPr>
          <w:sz w:val="24"/>
        </w:rPr>
        <w:t xml:space="preserve"> от 28 сентября 2010 года N 244-ФЗ "Об инновационном центре "Сколково";</w:t>
      </w:r>
    </w:p>
    <w:bookmarkStart w:id="92" w:name="P92"/>
    <w:bookmarkEnd w:id="92"/>
    <w:p>
      <w:pPr>
        <w:pStyle w:val="0"/>
        <w:spacing w:before="240" w:lineRule="auto"/>
        <w:ind w:firstLine="540"/>
        <w:jc w:val="both"/>
      </w:pPr>
      <w:r>
        <w:rPr>
          <w:sz w:val="24"/>
        </w:rP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r>
        <w:rPr>
          <w:sz w:val="24"/>
        </w:rPr>
        <w:t xml:space="preserve">перечень</w:t>
      </w:r>
      <w:r>
        <w:rPr>
          <w:sz w:val="24"/>
        </w:rPr>
        <w:t xml:space="preserve"> юридических лиц, предоставляющих государственную поддержку инновационной деятельности в формах, установленных Федеральным </w:t>
      </w:r>
      <w:r>
        <w:rPr>
          <w:sz w:val="24"/>
        </w:rPr>
        <w:t xml:space="preserve">законом</w:t>
      </w:r>
      <w:r>
        <w:rPr>
          <w:sz w:val="24"/>
        </w:rPr>
        <w:t xml:space="preserve"> от 23 августа 1996 года N 127-ФЗ "О науке и государственной научно-технической политике". Юридические лица включаются в данный перечень в </w:t>
      </w:r>
      <w:r>
        <w:rPr>
          <w:sz w:val="24"/>
        </w:rPr>
        <w:t xml:space="preserve">порядке</w:t>
      </w:r>
      <w:r>
        <w:rPr>
          <w:sz w:val="24"/>
        </w:rPr>
        <w:t xml:space="preserve">, установленном Правительством Российской Федерации, при условии соответствия одному из следующих критериев:</w:t>
      </w:r>
    </w:p>
    <w:p>
      <w:pPr>
        <w:pStyle w:val="0"/>
        <w:spacing w:before="240" w:lineRule="auto"/>
        <w:ind w:firstLine="540"/>
        <w:jc w:val="both"/>
      </w:pPr>
      <w:r>
        <w:rPr>
          <w:sz w:val="24"/>
        </w:rPr>
        <w:t xml:space="preserve">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pPr>
        <w:pStyle w:val="0"/>
        <w:spacing w:before="240" w:lineRule="auto"/>
        <w:ind w:firstLine="540"/>
        <w:jc w:val="both"/>
      </w:pPr>
      <w:r>
        <w:rPr>
          <w:sz w:val="24"/>
        </w:rPr>
        <w:t xml:space="preserve">юридические лица являются государственными корпорациями, учрежденными в соответствии с Федеральным </w:t>
      </w:r>
      <w:r>
        <w:rPr>
          <w:sz w:val="24"/>
        </w:rPr>
        <w:t xml:space="preserve">законом</w:t>
      </w:r>
      <w:r>
        <w:rPr>
          <w:sz w:val="24"/>
        </w:rPr>
        <w:t xml:space="preserve"> от 12 января 1996 года N 7-ФЗ "О некоммерческих организациях";</w:t>
      </w:r>
    </w:p>
    <w:p>
      <w:pPr>
        <w:pStyle w:val="0"/>
        <w:spacing w:before="240" w:lineRule="auto"/>
        <w:ind w:firstLine="540"/>
        <w:jc w:val="both"/>
      </w:pPr>
      <w:r>
        <w:rPr>
          <w:sz w:val="24"/>
        </w:rPr>
        <w:t xml:space="preserve">юридические лица созданы в соответствии с Федеральным </w:t>
      </w:r>
      <w:r>
        <w:rPr>
          <w:sz w:val="24"/>
        </w:rPr>
        <w:t xml:space="preserve">законом</w:t>
      </w:r>
      <w:r>
        <w:rPr>
          <w:sz w:val="24"/>
        </w:rPr>
        <w:t xml:space="preserve"> от 27 июля 2010 года N 211-ФЗ "О реорганизации Российской корпорации нанотехнологий";</w:t>
      </w:r>
    </w:p>
    <w:p>
      <w:pPr>
        <w:pStyle w:val="0"/>
        <w:spacing w:before="240" w:lineRule="auto"/>
        <w:ind w:firstLine="540"/>
        <w:jc w:val="both"/>
      </w:pPr>
      <w:r>
        <w:rPr>
          <w:sz w:val="24"/>
        </w:rPr>
        <w:t xml:space="preserve">е) утратил силу с 1 декабря 2018 года. - Федеральный </w:t>
      </w:r>
      <w:r>
        <w:rPr>
          <w:sz w:val="24"/>
        </w:rPr>
        <w:t xml:space="preserve">закон</w:t>
      </w:r>
      <w:r>
        <w:rPr>
          <w:sz w:val="24"/>
        </w:rPr>
        <w:t xml:space="preserve"> от 03.08.2018 N 313-ФЗ;</w:t>
      </w:r>
    </w:p>
    <w:bookmarkStart w:id="97" w:name="P97"/>
    <w:bookmarkEnd w:id="97"/>
    <w:p>
      <w:pPr>
        <w:pStyle w:val="0"/>
        <w:spacing w:before="240" w:lineRule="auto"/>
        <w:ind w:firstLine="540"/>
        <w:jc w:val="both"/>
      </w:pPr>
      <w:r>
        <w:rPr>
          <w:sz w:val="24"/>
        </w:rPr>
        <w:t xml:space="preserve">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pPr>
        <w:pStyle w:val="0"/>
        <w:jc w:val="both"/>
      </w:pPr>
      <w:r>
        <w:rPr>
          <w:sz w:val="24"/>
        </w:rPr>
        <w:t xml:space="preserve">(пп. "ж" введен Федеральным </w:t>
      </w:r>
      <w:r>
        <w:rPr>
          <w:sz w:val="24"/>
        </w:rPr>
        <w:t xml:space="preserve">законом</w:t>
      </w:r>
      <w:r>
        <w:rPr>
          <w:sz w:val="24"/>
        </w:rPr>
        <w:t xml:space="preserve"> от 18.07.2019 N 185-ФЗ)</w:t>
      </w:r>
    </w:p>
    <w:bookmarkStart w:id="99" w:name="P99"/>
    <w:bookmarkEnd w:id="99"/>
    <w:p>
      <w:pPr>
        <w:pStyle w:val="0"/>
        <w:spacing w:before="240" w:lineRule="auto"/>
        <w:ind w:firstLine="540"/>
        <w:jc w:val="both"/>
      </w:pPr>
      <w:r>
        <w:rPr>
          <w:sz w:val="24"/>
        </w:rPr>
        <w:t xml:space="preserve">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w:t>
      </w:r>
      <w:hyperlink w:history="0" w:anchor="P81" w:tooltip="1) для хозяйственных обществ, хозяйственных товариществ, хозяйственных партнерств должно быть выполнено хотя бы одно из следующих требований:">
        <w:r>
          <w:rPr>
            <w:sz w:val="24"/>
            <w:color w:val="0000ff"/>
          </w:rPr>
          <w:t xml:space="preserve">пункте 1</w:t>
        </w:r>
      </w:hyperlink>
      <w:r>
        <w:rPr>
          <w:sz w:val="24"/>
        </w:rP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pPr>
        <w:pStyle w:val="0"/>
        <w:jc w:val="both"/>
      </w:pPr>
      <w:r>
        <w:rPr>
          <w:sz w:val="24"/>
        </w:rPr>
        <w:t xml:space="preserve">(в ред. Федеральных законов от 23.06.2016 </w:t>
      </w:r>
      <w:r>
        <w:rPr>
          <w:sz w:val="24"/>
        </w:rPr>
        <w:t xml:space="preserve">N 222-ФЗ</w:t>
      </w:r>
      <w:r>
        <w:rPr>
          <w:sz w:val="24"/>
        </w:rPr>
        <w:t xml:space="preserve">, от 03.08.2018 </w:t>
      </w:r>
      <w:r>
        <w:rPr>
          <w:sz w:val="24"/>
        </w:rPr>
        <w:t xml:space="preserve">N 313-ФЗ</w:t>
      </w:r>
      <w:r>
        <w:rPr>
          <w:sz w:val="24"/>
        </w:rPr>
        <w:t xml:space="preserve">)</w:t>
      </w:r>
    </w:p>
    <w:p>
      <w:pPr>
        <w:pStyle w:val="0"/>
        <w:spacing w:before="240" w:lineRule="auto"/>
        <w:ind w:firstLine="540"/>
        <w:jc w:val="both"/>
      </w:pPr>
      <w:r>
        <w:rPr>
          <w:sz w:val="24"/>
        </w:rPr>
        <w:t xml:space="preserve">а) до ста человек для малых предприятий (среди малых предприятий выделяются микропредприятия - до пятнадцати человек);</w:t>
      </w:r>
    </w:p>
    <w:p>
      <w:pPr>
        <w:pStyle w:val="0"/>
        <w:jc w:val="both"/>
      </w:pPr>
      <w:r>
        <w:rPr>
          <w:sz w:val="24"/>
        </w:rPr>
        <w:t xml:space="preserve">(пп. "а" в ред. Федерального </w:t>
      </w:r>
      <w:r>
        <w:rPr>
          <w:sz w:val="24"/>
        </w:rPr>
        <w:t xml:space="preserve">закона</w:t>
      </w:r>
      <w:r>
        <w:rPr>
          <w:sz w:val="24"/>
        </w:rPr>
        <w:t xml:space="preserve"> от 26.07.2017 N 207-ФЗ)</w:t>
      </w:r>
    </w:p>
    <w:bookmarkStart w:id="103" w:name="P103"/>
    <w:bookmarkEnd w:id="103"/>
    <w:p>
      <w:pPr>
        <w:pStyle w:val="0"/>
        <w:spacing w:before="240" w:lineRule="auto"/>
        <w:ind w:firstLine="540"/>
        <w:jc w:val="both"/>
      </w:pPr>
      <w:r>
        <w:rPr>
          <w:sz w:val="24"/>
        </w:rP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w:history="0" w:anchor="P105"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r>
          <w:rPr>
            <w:sz w:val="24"/>
            <w:color w:val="0000ff"/>
          </w:rPr>
          <w:t xml:space="preserve">пунктами 2.1</w:t>
        </w:r>
      </w:hyperlink>
      <w:r>
        <w:rPr>
          <w:sz w:val="24"/>
        </w:rPr>
        <w:t xml:space="preserve"> и </w:t>
      </w:r>
      <w:hyperlink w:history="0" w:anchor="P107" w:tooltip="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quot;Деятельность по предоставлению продуктов питания и н...">
        <w:r>
          <w:rPr>
            <w:sz w:val="24"/>
            <w:color w:val="0000ff"/>
          </w:rPr>
          <w:t xml:space="preserve">2.2</w:t>
        </w:r>
      </w:hyperlink>
      <w:r>
        <w:rPr>
          <w:sz w:val="24"/>
        </w:rPr>
        <w:t xml:space="preserve"> настоящей части;</w:t>
      </w:r>
    </w:p>
    <w:p>
      <w:pPr>
        <w:pStyle w:val="0"/>
        <w:jc w:val="both"/>
      </w:pPr>
      <w:r>
        <w:rPr>
          <w:sz w:val="24"/>
        </w:rPr>
        <w:t xml:space="preserve">(пп. "б" в ред. Федерального </w:t>
      </w:r>
      <w:r>
        <w:rPr>
          <w:sz w:val="24"/>
        </w:rPr>
        <w:t xml:space="preserve">закона</w:t>
      </w:r>
      <w:r>
        <w:rPr>
          <w:sz w:val="24"/>
        </w:rPr>
        <w:t xml:space="preserve"> от 02.07.2021 N 305-ФЗ)</w:t>
      </w:r>
    </w:p>
    <w:bookmarkStart w:id="105" w:name="P105"/>
    <w:bookmarkEnd w:id="105"/>
    <w:p>
      <w:pPr>
        <w:pStyle w:val="0"/>
        <w:spacing w:before="240" w:lineRule="auto"/>
        <w:ind w:firstLine="540"/>
        <w:jc w:val="both"/>
      </w:pPr>
      <w:r>
        <w:rPr>
          <w:sz w:val="24"/>
        </w:rPr>
        <w:t xml:space="preserve">2.1) Правительство Российской Федерации вправе установить </w:t>
      </w:r>
      <w:r>
        <w:rPr>
          <w:sz w:val="24"/>
        </w:rPr>
        <w:t xml:space="preserve">предельное значение</w:t>
      </w:r>
      <w:r>
        <w:rPr>
          <w:sz w:val="24"/>
        </w:rPr>
        <w:t xml:space="preserve"> среднесписочной численности работников за предшествующий календарный год свыше установленного </w:t>
      </w:r>
      <w:hyperlink w:history="0" w:anchor="P103"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r>
          <w:rPr>
            <w:sz w:val="24"/>
            <w:color w:val="0000ff"/>
          </w:rPr>
          <w:t xml:space="preserve">подпунктом "б" пункта 2</w:t>
        </w:r>
      </w:hyperlink>
      <w:r>
        <w:rPr>
          <w:sz w:val="24"/>
        </w:rP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hyperlink w:history="0" w:anchor="P81" w:tooltip="1) для хозяйственных обществ, хозяйственных товариществ, хозяйственных партнерств должно быть выполнено хотя бы одно из следующих требований:">
        <w:r>
          <w:rPr>
            <w:sz w:val="24"/>
            <w:color w:val="0000ff"/>
          </w:rPr>
          <w:t xml:space="preserve">пункте 1</w:t>
        </w:r>
      </w:hyperlink>
      <w:r>
        <w:rPr>
          <w:sz w:val="24"/>
        </w:rP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r>
        <w:rPr>
          <w:sz w:val="24"/>
        </w:rPr>
        <w:t xml:space="preserve">класса 13</w:t>
      </w:r>
      <w:r>
        <w:rPr>
          <w:sz w:val="24"/>
        </w:rPr>
        <w:t xml:space="preserve"> "Производство текстильных изделий", </w:t>
      </w:r>
      <w:r>
        <w:rPr>
          <w:sz w:val="24"/>
        </w:rPr>
        <w:t xml:space="preserve">класса 14</w:t>
      </w:r>
      <w:r>
        <w:rPr>
          <w:sz w:val="24"/>
        </w:rPr>
        <w:t xml:space="preserve"> "Производство одежды", </w:t>
      </w:r>
      <w:r>
        <w:rPr>
          <w:sz w:val="24"/>
        </w:rPr>
        <w:t xml:space="preserve">класса 15</w:t>
      </w:r>
      <w:r>
        <w:rPr>
          <w:sz w:val="24"/>
        </w:rP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pPr>
        <w:pStyle w:val="0"/>
        <w:jc w:val="both"/>
      </w:pPr>
      <w:r>
        <w:rPr>
          <w:sz w:val="24"/>
        </w:rPr>
        <w:t xml:space="preserve">(п. 2.1 введен Федеральным </w:t>
      </w:r>
      <w:r>
        <w:rPr>
          <w:sz w:val="24"/>
        </w:rPr>
        <w:t xml:space="preserve">законом</w:t>
      </w:r>
      <w:r>
        <w:rPr>
          <w:sz w:val="24"/>
        </w:rPr>
        <w:t xml:space="preserve"> от 26.07.2017 N 207-ФЗ)</w:t>
      </w:r>
    </w:p>
    <w:bookmarkStart w:id="107" w:name="P107"/>
    <w:bookmarkEnd w:id="107"/>
    <w:p>
      <w:pPr>
        <w:pStyle w:val="0"/>
        <w:spacing w:before="240" w:lineRule="auto"/>
        <w:ind w:firstLine="540"/>
        <w:jc w:val="both"/>
      </w:pPr>
      <w:r>
        <w:rPr>
          <w:sz w:val="24"/>
        </w:rPr>
        <w:t xml:space="preserve">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w:t>
      </w:r>
      <w:hyperlink w:history="0" w:anchor="P81" w:tooltip="1) для хозяйственных обществ, хозяйственных товариществ, хозяйственных партнерств должно быть выполнено хотя бы одно из следующих требований:">
        <w:r>
          <w:rPr>
            <w:sz w:val="24"/>
            <w:color w:val="0000ff"/>
          </w:rPr>
          <w:t xml:space="preserve">пункте 1</w:t>
        </w:r>
      </w:hyperlink>
      <w:r>
        <w:rPr>
          <w:sz w:val="24"/>
        </w:rP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w:t>
      </w:r>
      <w:r>
        <w:rPr>
          <w:sz w:val="24"/>
        </w:rPr>
        <w:t xml:space="preserve">класса 56</w:t>
      </w:r>
      <w:r>
        <w:rPr>
          <w:sz w:val="24"/>
        </w:rPr>
        <w:t xml:space="preserve"> "Деятельность по предоставлению продуктов питания и напитков" раздела I "Деятельность гостиниц и предприятий общественного питания" Общероссийского </w:t>
      </w:r>
      <w:r>
        <w:rPr>
          <w:sz w:val="24"/>
        </w:rPr>
        <w:t xml:space="preserve">классификатора</w:t>
      </w:r>
      <w:r>
        <w:rPr>
          <w:sz w:val="24"/>
        </w:rPr>
        <w:t xml:space="preserve"> видов экономической деятельности), предельное значение среднесписочной численности работников за предшествующий календарный год устанавливается в размере 1500 человек. Соответствующий вид предпринимательской деятельности, предусмотренный настоящим пунктом, признается основным при условии, что в составе сведений о хозяйственном обществе, хозяйственном товариществе, хозяйственном партнерстве, производственном кооперативе, потребительском кооперативе, крестьянском (фермерском) хозяйстве в едином государственном реестре юридических лиц и об индивидуальном предпринимателе в едином государственном реестре индивидуальных предпринимателей содержится соответствующий код по Общероссийскому </w:t>
      </w:r>
      <w:r>
        <w:rPr>
          <w:sz w:val="24"/>
        </w:rPr>
        <w:t xml:space="preserve">классификатору</w:t>
      </w:r>
      <w:r>
        <w:rPr>
          <w:sz w:val="24"/>
        </w:rPr>
        <w:t xml:space="preserve"> видов экономической деятельности в качестве основного вида деятельности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pPr>
        <w:pStyle w:val="0"/>
        <w:jc w:val="both"/>
      </w:pPr>
      <w:r>
        <w:rPr>
          <w:sz w:val="24"/>
        </w:rPr>
        <w:t xml:space="preserve">(п. 2.2 введен Федеральным </w:t>
      </w:r>
      <w:r>
        <w:rPr>
          <w:sz w:val="24"/>
        </w:rPr>
        <w:t xml:space="preserve">законом</w:t>
      </w:r>
      <w:r>
        <w:rPr>
          <w:sz w:val="24"/>
        </w:rPr>
        <w:t xml:space="preserve"> от 02.07.2021 N 305-ФЗ)</w:t>
      </w:r>
    </w:p>
    <w:bookmarkStart w:id="109" w:name="P109"/>
    <w:bookmarkEnd w:id="109"/>
    <w:p>
      <w:pPr>
        <w:pStyle w:val="0"/>
        <w:spacing w:before="240" w:lineRule="auto"/>
        <w:ind w:firstLine="540"/>
        <w:jc w:val="both"/>
      </w:pPr>
      <w:r>
        <w:rPr>
          <w:sz w:val="24"/>
        </w:rPr>
        <w:t xml:space="preserve">3) доход хозяйственных обществ, хозяйственных товариществ, хозяйственных партнерств, соответствующих одному из требований, указанных в </w:t>
      </w:r>
      <w:hyperlink w:history="0" w:anchor="P81" w:tooltip="1) для хозяйственных обществ, хозяйственных товариществ, хозяйственных партнерств должно быть выполнено хотя бы одно из следующих требований:">
        <w:r>
          <w:rPr>
            <w:sz w:val="24"/>
            <w:color w:val="0000ff"/>
          </w:rPr>
          <w:t xml:space="preserve">пункте 1</w:t>
        </w:r>
      </w:hyperlink>
      <w:r>
        <w:rPr>
          <w:sz w:val="24"/>
        </w:rP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r>
        <w:rPr>
          <w:sz w:val="24"/>
        </w:rPr>
        <w:t xml:space="preserve">предельные значения</w:t>
      </w:r>
      <w:r>
        <w:rPr>
          <w:sz w:val="24"/>
        </w:rPr>
        <w:t xml:space="preserve">, установленные Правительством Российской Федерации для каждой категории субъектов малого и среднего предпринимательства.</w:t>
      </w:r>
    </w:p>
    <w:p>
      <w:pPr>
        <w:pStyle w:val="0"/>
        <w:jc w:val="both"/>
      </w:pPr>
      <w:r>
        <w:rPr>
          <w:sz w:val="24"/>
        </w:rPr>
        <w:t xml:space="preserve">(в ред. Федеральных законов от 23.06.2016 </w:t>
      </w:r>
      <w:r>
        <w:rPr>
          <w:sz w:val="24"/>
        </w:rPr>
        <w:t xml:space="preserve">N 222-ФЗ</w:t>
      </w:r>
      <w:r>
        <w:rPr>
          <w:sz w:val="24"/>
        </w:rPr>
        <w:t xml:space="preserve">, от 03.08.2018 </w:t>
      </w:r>
      <w:r>
        <w:rPr>
          <w:sz w:val="24"/>
        </w:rPr>
        <w:t xml:space="preserve">N 313-ФЗ</w:t>
      </w:r>
      <w:r>
        <w:rPr>
          <w:sz w:val="24"/>
        </w:rPr>
        <w:t xml:space="preserve">)</w:t>
      </w:r>
    </w:p>
    <w:p>
      <w:pPr>
        <w:pStyle w:val="0"/>
        <w:jc w:val="both"/>
      </w:pPr>
      <w:r>
        <w:rPr>
          <w:sz w:val="24"/>
        </w:rPr>
        <w:t xml:space="preserve">(часть 1.1 введена Федеральным </w:t>
      </w:r>
      <w:r>
        <w:rPr>
          <w:sz w:val="24"/>
        </w:rPr>
        <w:t xml:space="preserve">законом</w:t>
      </w:r>
      <w:r>
        <w:rPr>
          <w:sz w:val="24"/>
        </w:rPr>
        <w:t xml:space="preserve"> от 29.12.2015 N 408-ФЗ)</w:t>
      </w:r>
    </w:p>
    <w:bookmarkStart w:id="112" w:name="P112"/>
    <w:bookmarkEnd w:id="112"/>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29.06.2015 N 156-ФЗ.</w:t>
      </w:r>
    </w:p>
    <w:p>
      <w:pPr>
        <w:pStyle w:val="0"/>
        <w:spacing w:before="240" w:lineRule="auto"/>
        <w:ind w:firstLine="540"/>
        <w:jc w:val="both"/>
      </w:pPr>
      <w:r>
        <w:rPr>
          <w:sz w:val="24"/>
        </w:rPr>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w:history="0" w:anchor="P99" w:tooltip="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
        <w:r>
          <w:rPr>
            <w:sz w:val="24"/>
            <w:color w:val="0000ff"/>
          </w:rPr>
          <w:t xml:space="preserve">пунктами 2</w:t>
        </w:r>
      </w:hyperlink>
      <w:r>
        <w:rPr>
          <w:sz w:val="24"/>
        </w:rPr>
        <w:t xml:space="preserve">, </w:t>
      </w:r>
      <w:hyperlink w:history="0" w:anchor="P105"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r>
          <w:rPr>
            <w:sz w:val="24"/>
            <w:color w:val="0000ff"/>
          </w:rPr>
          <w:t xml:space="preserve">2.1</w:t>
        </w:r>
      </w:hyperlink>
      <w:r>
        <w:rPr>
          <w:sz w:val="24"/>
        </w:rPr>
        <w:t xml:space="preserve">, </w:t>
      </w:r>
      <w:hyperlink w:history="0" w:anchor="P107" w:tooltip="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quot;Деятельность по предоставлению продуктов питания и н...">
        <w:r>
          <w:rPr>
            <w:sz w:val="24"/>
            <w:color w:val="0000ff"/>
          </w:rPr>
          <w:t xml:space="preserve">2.2</w:t>
        </w:r>
      </w:hyperlink>
      <w:r>
        <w:rPr>
          <w:sz w:val="24"/>
        </w:rPr>
        <w:t xml:space="preserve"> и </w:t>
      </w:r>
      <w:hyperlink w:history="0" w:anchor="P109"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r>
          <w:rPr>
            <w:sz w:val="24"/>
            <w:color w:val="0000ff"/>
          </w:rPr>
          <w:t xml:space="preserve">3 части 1.1</w:t>
        </w:r>
      </w:hyperlink>
      <w:r>
        <w:rPr>
          <w:sz w:val="24"/>
        </w:rP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w:history="0" w:anchor="P109"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r>
          <w:rPr>
            <w:sz w:val="24"/>
            <w:color w:val="0000ff"/>
          </w:rPr>
          <w:t xml:space="preserve">пунктом 3 части 1.1</w:t>
        </w:r>
      </w:hyperlink>
      <w:r>
        <w:rPr>
          <w:sz w:val="24"/>
        </w:rPr>
        <w:t xml:space="preserve"> настоящей статьи. Вновь созданные юридические лица,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юридических лиц, которые получили статус участника проекта в соответствии с Федеральным </w:t>
      </w:r>
      <w:r>
        <w:rPr>
          <w:sz w:val="24"/>
        </w:rPr>
        <w:t xml:space="preserve">законом</w:t>
      </w:r>
      <w:r>
        <w:rPr>
          <w:sz w:val="24"/>
        </w:rPr>
        <w:t xml:space="preserve"> от 28 сентября 2010 года N 244-ФЗ "Об инновационном центре "Сколково" либо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в порядке и на условиях, которые предусмотрены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w:t>
      </w:r>
      <w:hyperlink w:history="0" w:anchor="P99" w:tooltip="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
        <w:r>
          <w:rPr>
            <w:sz w:val="24"/>
            <w:color w:val="0000ff"/>
          </w:rPr>
          <w:t xml:space="preserve">пунктом 2 части 1.1</w:t>
        </w:r>
      </w:hyperlink>
      <w:r>
        <w:rPr>
          <w:sz w:val="24"/>
        </w:rPr>
        <w:t xml:space="preserve"> настоящей статьи.</w:t>
      </w:r>
    </w:p>
    <w:p>
      <w:pPr>
        <w:pStyle w:val="0"/>
        <w:jc w:val="both"/>
      </w:pPr>
      <w:r>
        <w:rPr>
          <w:sz w:val="24"/>
        </w:rPr>
        <w:t xml:space="preserve">(в ред. Федеральных законов от 29.12.2015 </w:t>
      </w:r>
      <w:r>
        <w:rPr>
          <w:sz w:val="24"/>
        </w:rPr>
        <w:t xml:space="preserve">N 408-ФЗ</w:t>
      </w:r>
      <w:r>
        <w:rPr>
          <w:sz w:val="24"/>
        </w:rPr>
        <w:t xml:space="preserve">, от 23.06.2016 </w:t>
      </w:r>
      <w:r>
        <w:rPr>
          <w:sz w:val="24"/>
        </w:rPr>
        <w:t xml:space="preserve">N 222-ФЗ</w:t>
      </w:r>
      <w:r>
        <w:rPr>
          <w:sz w:val="24"/>
        </w:rPr>
        <w:t xml:space="preserve">, от 03.08.2018 </w:t>
      </w:r>
      <w:r>
        <w:rPr>
          <w:sz w:val="24"/>
        </w:rPr>
        <w:t xml:space="preserve">N 313-ФЗ</w:t>
      </w:r>
      <w:r>
        <w:rPr>
          <w:sz w:val="24"/>
        </w:rPr>
        <w:t xml:space="preserve">, от 27.10.2020 </w:t>
      </w:r>
      <w:r>
        <w:rPr>
          <w:sz w:val="24"/>
        </w:rPr>
        <w:t xml:space="preserve">N 349-ФЗ</w:t>
      </w:r>
      <w:r>
        <w:rPr>
          <w:sz w:val="24"/>
        </w:rPr>
        <w:t xml:space="preserve">, от 02.07.2021 </w:t>
      </w:r>
      <w:r>
        <w:rPr>
          <w:sz w:val="24"/>
        </w:rPr>
        <w:t xml:space="preserve">N 305-ФЗ</w:t>
      </w:r>
      <w:r>
        <w:rPr>
          <w:sz w:val="24"/>
        </w:rPr>
        <w:t xml:space="preserve">, от 23.05.2025 </w:t>
      </w:r>
      <w:r>
        <w:rPr>
          <w:sz w:val="24"/>
        </w:rPr>
        <w:t xml:space="preserve">N 117-ФЗ</w:t>
      </w:r>
      <w:r>
        <w:rPr>
          <w:sz w:val="24"/>
        </w:rPr>
        <w:t xml:space="preserve">, от 25.05.2026 </w:t>
      </w:r>
      <w:r>
        <w:rPr>
          <w:sz w:val="24"/>
        </w:rPr>
        <w:t xml:space="preserve">N 154-ФЗ</w:t>
      </w:r>
      <w:r>
        <w:rPr>
          <w:sz w:val="24"/>
        </w:rPr>
        <w:t xml:space="preserve">)</w:t>
      </w:r>
    </w:p>
    <w:p>
      <w:pPr>
        <w:pStyle w:val="0"/>
        <w:spacing w:before="240" w:lineRule="auto"/>
        <w:ind w:firstLine="540"/>
        <w:jc w:val="both"/>
      </w:pPr>
      <w:r>
        <w:rPr>
          <w:sz w:val="24"/>
        </w:rP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w:history="0" w:anchor="P99" w:tooltip="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
        <w:r>
          <w:rPr>
            <w:sz w:val="24"/>
            <w:color w:val="0000ff"/>
          </w:rPr>
          <w:t xml:space="preserve">пунктах 2</w:t>
        </w:r>
      </w:hyperlink>
      <w:r>
        <w:rPr>
          <w:sz w:val="24"/>
        </w:rPr>
        <w:t xml:space="preserve">, </w:t>
      </w:r>
      <w:hyperlink w:history="0" w:anchor="P105"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r>
          <w:rPr>
            <w:sz w:val="24"/>
            <w:color w:val="0000ff"/>
          </w:rPr>
          <w:t xml:space="preserve">2.1</w:t>
        </w:r>
      </w:hyperlink>
      <w:r>
        <w:rPr>
          <w:sz w:val="24"/>
        </w:rPr>
        <w:t xml:space="preserve">, </w:t>
      </w:r>
      <w:hyperlink w:history="0" w:anchor="P107" w:tooltip="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quot;Деятельность по предоставлению продуктов питания и н...">
        <w:r>
          <w:rPr>
            <w:sz w:val="24"/>
            <w:color w:val="0000ff"/>
          </w:rPr>
          <w:t xml:space="preserve">2.2</w:t>
        </w:r>
      </w:hyperlink>
      <w:r>
        <w:rPr>
          <w:sz w:val="24"/>
        </w:rPr>
        <w:t xml:space="preserve"> и </w:t>
      </w:r>
      <w:hyperlink w:history="0" w:anchor="P109"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r>
          <w:rPr>
            <w:sz w:val="24"/>
            <w:color w:val="0000ff"/>
          </w:rPr>
          <w:t xml:space="preserve">3 части 1.1</w:t>
        </w:r>
      </w:hyperlink>
      <w:r>
        <w:rPr>
          <w:sz w:val="24"/>
        </w:rPr>
        <w:t xml:space="preserve"> настоящей статьи, в течение трех календарных лет, следующих один за другим, при условии, что иное не установлено настоящей статьей.</w:t>
      </w:r>
    </w:p>
    <w:p>
      <w:pPr>
        <w:pStyle w:val="0"/>
        <w:jc w:val="both"/>
      </w:pPr>
      <w:r>
        <w:rPr>
          <w:sz w:val="24"/>
        </w:rPr>
        <w:t xml:space="preserve">(в ред. Федеральных законов от 29.06.2015 </w:t>
      </w:r>
      <w:r>
        <w:rPr>
          <w:sz w:val="24"/>
        </w:rPr>
        <w:t xml:space="preserve">N 156-ФЗ</w:t>
      </w:r>
      <w:r>
        <w:rPr>
          <w:sz w:val="24"/>
        </w:rPr>
        <w:t xml:space="preserve">, от 29.12.2015 </w:t>
      </w:r>
      <w:r>
        <w:rPr>
          <w:sz w:val="24"/>
        </w:rPr>
        <w:t xml:space="preserve">N 408-ФЗ</w:t>
      </w:r>
      <w:r>
        <w:rPr>
          <w:sz w:val="24"/>
        </w:rPr>
        <w:t xml:space="preserve">, от 03.07.2016 </w:t>
      </w:r>
      <w:r>
        <w:rPr>
          <w:sz w:val="24"/>
        </w:rPr>
        <w:t xml:space="preserve">N 265-ФЗ</w:t>
      </w:r>
      <w:r>
        <w:rPr>
          <w:sz w:val="24"/>
        </w:rPr>
        <w:t xml:space="preserve">, от 26.07.2017 </w:t>
      </w:r>
      <w:r>
        <w:rPr>
          <w:sz w:val="24"/>
        </w:rPr>
        <w:t xml:space="preserve">N 207-ФЗ</w:t>
      </w:r>
      <w:r>
        <w:rPr>
          <w:sz w:val="24"/>
        </w:rPr>
        <w:t xml:space="preserve">, от 02.07.2021 </w:t>
      </w:r>
      <w:r>
        <w:rPr>
          <w:sz w:val="24"/>
        </w:rPr>
        <w:t xml:space="preserve">N 305-ФЗ</w:t>
      </w:r>
      <w:r>
        <w:rPr>
          <w:sz w:val="24"/>
        </w:rPr>
        <w:t xml:space="preserve">)</w:t>
      </w:r>
    </w:p>
    <w:p>
      <w:pPr>
        <w:pStyle w:val="0"/>
        <w:spacing w:before="240" w:lineRule="auto"/>
        <w:ind w:firstLine="540"/>
        <w:jc w:val="both"/>
      </w:pPr>
      <w:r>
        <w:rPr>
          <w:sz w:val="24"/>
        </w:rP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w:history="0" w:anchor="P79"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r>
          <w:rPr>
            <w:sz w:val="24"/>
            <w:color w:val="0000ff"/>
          </w:rPr>
          <w:t xml:space="preserve">частью 1.1</w:t>
        </w:r>
      </w:hyperlink>
      <w:r>
        <w:rPr>
          <w:sz w:val="24"/>
        </w:rP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pPr>
        <w:pStyle w:val="0"/>
        <w:jc w:val="both"/>
      </w:pPr>
      <w:r>
        <w:rPr>
          <w:sz w:val="24"/>
        </w:rPr>
        <w:t xml:space="preserve">(часть 4.1 введена Федеральным </w:t>
      </w:r>
      <w:r>
        <w:rPr>
          <w:sz w:val="24"/>
        </w:rPr>
        <w:t xml:space="preserve">законом</w:t>
      </w:r>
      <w:r>
        <w:rPr>
          <w:sz w:val="24"/>
        </w:rPr>
        <w:t xml:space="preserve"> от 29.12.2015 N 408-ФЗ; в ред. Федеральных законов от 26.07.2017 </w:t>
      </w:r>
      <w:r>
        <w:rPr>
          <w:sz w:val="24"/>
        </w:rPr>
        <w:t xml:space="preserve">N 207-ФЗ</w:t>
      </w:r>
      <w:r>
        <w:rPr>
          <w:sz w:val="24"/>
        </w:rPr>
        <w:t xml:space="preserve">, от 03.08.2018 </w:t>
      </w:r>
      <w:r>
        <w:rPr>
          <w:sz w:val="24"/>
        </w:rPr>
        <w:t xml:space="preserve">N 313-ФЗ</w:t>
      </w:r>
      <w:r>
        <w:rPr>
          <w:sz w:val="24"/>
        </w:rPr>
        <w:t xml:space="preserve">)</w:t>
      </w:r>
    </w:p>
    <w:p>
      <w:pPr>
        <w:pStyle w:val="0"/>
        <w:spacing w:before="240" w:lineRule="auto"/>
        <w:ind w:firstLine="540"/>
        <w:jc w:val="both"/>
      </w:pPr>
      <w:r>
        <w:rPr>
          <w:sz w:val="24"/>
        </w:rP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w:history="0" w:anchor="P123" w:tooltip="Статья 4.1. Единый реестр субъектов малого и среднего предпринимательства">
        <w:r>
          <w:rPr>
            <w:sz w:val="24"/>
            <w:color w:val="0000ff"/>
          </w:rPr>
          <w:t xml:space="preserve">статьей 4.1</w:t>
        </w:r>
      </w:hyperlink>
      <w:r>
        <w:rPr>
          <w:sz w:val="24"/>
        </w:rP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r>
        <w:rPr>
          <w:sz w:val="24"/>
        </w:rPr>
        <w:t xml:space="preserve">форме</w:t>
      </w:r>
      <w:r>
        <w:rPr>
          <w:sz w:val="24"/>
        </w:rPr>
        <w:t xml:space="preserve">,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(часть 5 в ред. Федерального </w:t>
      </w:r>
      <w:r>
        <w:rPr>
          <w:sz w:val="24"/>
        </w:rPr>
        <w:t xml:space="preserve">закона</w:t>
      </w:r>
      <w:r>
        <w:rPr>
          <w:sz w:val="24"/>
        </w:rPr>
        <w:t xml:space="preserve"> от 29.12.2015 N 408-ФЗ)</w:t>
      </w:r>
    </w:p>
    <w:p>
      <w:pPr>
        <w:pStyle w:val="0"/>
        <w:spacing w:before="240" w:lineRule="auto"/>
        <w:ind w:firstLine="540"/>
        <w:jc w:val="both"/>
      </w:pPr>
      <w:r>
        <w:rPr>
          <w:sz w:val="24"/>
        </w:rPr>
        <w:t xml:space="preserve">6 - 8. Утратили силу с 1 января 2016 года. - Федеральный </w:t>
      </w:r>
      <w:r>
        <w:rPr>
          <w:sz w:val="24"/>
        </w:rPr>
        <w:t xml:space="preserve">закон</w:t>
      </w:r>
      <w:r>
        <w:rPr>
          <w:sz w:val="24"/>
        </w:rPr>
        <w:t xml:space="preserve"> от 29.12.2015 N 408-ФЗ.</w:t>
      </w:r>
    </w:p>
    <w:p>
      <w:pPr>
        <w:pStyle w:val="0"/>
        <w:ind w:firstLine="540"/>
        <w:jc w:val="both"/>
      </w:pPr>
      <w:r>
        <w:rPr>
          <w:sz w:val="24"/>
        </w:rPr>
      </w:r>
    </w:p>
    <w:bookmarkStart w:id="123" w:name="P123"/>
    <w:bookmarkEnd w:id="123"/>
    <w:p>
      <w:pPr>
        <w:pStyle w:val="2"/>
        <w:outlineLvl w:val="0"/>
        <w:ind w:firstLine="540"/>
        <w:jc w:val="both"/>
      </w:pPr>
      <w:r>
        <w:rPr>
          <w:sz w:val="24"/>
        </w:rPr>
        <w:t xml:space="preserve">Статья 4.1. Единый реестр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29.12.2015 N 408-ФЗ)</w:t>
      </w:r>
    </w:p>
    <w:p>
      <w:pPr>
        <w:pStyle w:val="0"/>
        <w:jc w:val="both"/>
      </w:pPr>
      <w:r>
        <w:rPr>
          <w:sz w:val="24"/>
        </w:rPr>
      </w:r>
    </w:p>
    <w:p>
      <w:pPr>
        <w:pStyle w:val="0"/>
        <w:ind w:firstLine="540"/>
        <w:jc w:val="both"/>
      </w:pPr>
      <w:r>
        <w:rPr>
          <w:sz w:val="24"/>
        </w:rPr>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history="0" w:anchor="P75" w:tooltip="Статья 4. Категории субъектов малого и среднего предпринимательства">
        <w:r>
          <w:rPr>
            <w:sz w:val="24"/>
            <w:color w:val="0000ff"/>
          </w:rPr>
          <w:t xml:space="preserve">статьей 4</w:t>
        </w:r>
      </w:hyperlink>
      <w:r>
        <w:rPr>
          <w:sz w:val="24"/>
        </w:rP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pPr>
        <w:pStyle w:val="0"/>
        <w:spacing w:before="240" w:lineRule="auto"/>
        <w:ind w:firstLine="540"/>
        <w:jc w:val="both"/>
      </w:pPr>
      <w:r>
        <w:rPr>
          <w:sz w:val="24"/>
        </w:rPr>
        <w:t xml:space="preserve">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pPr>
        <w:pStyle w:val="0"/>
        <w:spacing w:before="240" w:lineRule="auto"/>
        <w:ind w:firstLine="540"/>
        <w:jc w:val="both"/>
      </w:pPr>
      <w:r>
        <w:rPr>
          <w:sz w:val="24"/>
        </w:rPr>
        <w:t xml:space="preserve">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bookmarkStart w:id="130" w:name="P130"/>
    <w:bookmarkEnd w:id="130"/>
    <w:p>
      <w:pPr>
        <w:pStyle w:val="0"/>
        <w:spacing w:before="240" w:lineRule="auto"/>
        <w:ind w:firstLine="540"/>
        <w:jc w:val="both"/>
      </w:pPr>
      <w:r>
        <w:rPr>
          <w:sz w:val="24"/>
        </w:rPr>
        <w:t xml:space="preserve">1) наименование юридического лица или фамилия, имя и (при наличии) отчество индивидуального предпринимателя;</w:t>
      </w:r>
    </w:p>
    <w:p>
      <w:pPr>
        <w:pStyle w:val="0"/>
        <w:spacing w:before="240" w:lineRule="auto"/>
        <w:ind w:firstLine="540"/>
        <w:jc w:val="both"/>
      </w:pPr>
      <w:r>
        <w:rPr>
          <w:sz w:val="24"/>
        </w:rPr>
        <w:t xml:space="preserve">2) основной государственный регистрационный номер юридического лица или индивидуального предпринимателя, идентификационный номер налогоплательщика;</w:t>
      </w:r>
    </w:p>
    <w:p>
      <w:pPr>
        <w:pStyle w:val="0"/>
        <w:jc w:val="both"/>
      </w:pPr>
      <w:r>
        <w:rPr>
          <w:sz w:val="24"/>
        </w:rPr>
        <w:t xml:space="preserve">(п. 2 в ред. Федерального </w:t>
      </w:r>
      <w:r>
        <w:rPr>
          <w:sz w:val="24"/>
        </w:rPr>
        <w:t xml:space="preserve">закона</w:t>
      </w:r>
      <w:r>
        <w:rPr>
          <w:sz w:val="24"/>
        </w:rPr>
        <w:t xml:space="preserve"> от 23.05.2025 N 117-ФЗ)</w:t>
      </w:r>
    </w:p>
    <w:bookmarkStart w:id="133" w:name="P133"/>
    <w:bookmarkEnd w:id="133"/>
    <w:p>
      <w:pPr>
        <w:pStyle w:val="0"/>
        <w:spacing w:before="240" w:lineRule="auto"/>
        <w:ind w:firstLine="540"/>
        <w:jc w:val="both"/>
      </w:pPr>
      <w:r>
        <w:rPr>
          <w:sz w:val="24"/>
        </w:rPr>
        <w:t xml:space="preserve">3) место нахождения юридического лица или место жительства индивидуального предпринимателя;</w:t>
      </w:r>
    </w:p>
    <w:p>
      <w:pPr>
        <w:pStyle w:val="0"/>
        <w:spacing w:before="240" w:lineRule="auto"/>
        <w:ind w:firstLine="540"/>
        <w:jc w:val="both"/>
      </w:pPr>
      <w:r>
        <w:rPr>
          <w:sz w:val="24"/>
        </w:rPr>
        <w:t xml:space="preserve">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bookmarkStart w:id="135" w:name="P135"/>
    <w:bookmarkEnd w:id="135"/>
    <w:p>
      <w:pPr>
        <w:pStyle w:val="0"/>
        <w:spacing w:before="240" w:lineRule="auto"/>
        <w:ind w:firstLine="540"/>
        <w:jc w:val="both"/>
      </w:pPr>
      <w:r>
        <w:rPr>
          <w:sz w:val="24"/>
        </w:rPr>
        <w:t xml:space="preserve">5) категория субъекта малого или среднего предпринимательства (микропредприятие, малое предприятие или среднее предприятие);</w:t>
      </w:r>
    </w:p>
    <w:bookmarkStart w:id="136" w:name="P136"/>
    <w:bookmarkEnd w:id="136"/>
    <w:p>
      <w:pPr>
        <w:pStyle w:val="0"/>
        <w:spacing w:before="240" w:lineRule="auto"/>
        <w:ind w:firstLine="540"/>
        <w:jc w:val="both"/>
      </w:pPr>
      <w:r>
        <w:rPr>
          <w:sz w:val="24"/>
        </w:rPr>
        <w:t xml:space="preserve">5.1) сведения о среднесписочной численности работников юридического лица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w:t>
      </w:r>
      <w:r>
        <w:rPr>
          <w:sz w:val="24"/>
        </w:rPr>
        <w:t xml:space="preserve">пунктом 1.1 статьи 102</w:t>
      </w:r>
      <w:r>
        <w:rPr>
          <w:sz w:val="24"/>
        </w:rPr>
        <w:t xml:space="preserve"> Налогового кодекса Российской Федерации;</w:t>
      </w:r>
    </w:p>
    <w:p>
      <w:pPr>
        <w:pStyle w:val="0"/>
        <w:jc w:val="both"/>
      </w:pPr>
      <w:r>
        <w:rPr>
          <w:sz w:val="24"/>
        </w:rPr>
        <w:t xml:space="preserve">(п. 5.1 введен Федеральным </w:t>
      </w:r>
      <w:r>
        <w:rPr>
          <w:sz w:val="24"/>
        </w:rPr>
        <w:t xml:space="preserve">законом</w:t>
      </w:r>
      <w:r>
        <w:rPr>
          <w:sz w:val="24"/>
        </w:rPr>
        <w:t xml:space="preserve"> от 03.08.2018 N 313-ФЗ; в ред. Федерального </w:t>
      </w:r>
      <w:r>
        <w:rPr>
          <w:sz w:val="24"/>
        </w:rPr>
        <w:t xml:space="preserve">закона</w:t>
      </w:r>
      <w:r>
        <w:rPr>
          <w:sz w:val="24"/>
        </w:rPr>
        <w:t xml:space="preserve"> от 27.10.2020 N 349-ФЗ)</w:t>
      </w:r>
    </w:p>
    <w:bookmarkStart w:id="138" w:name="P138"/>
    <w:bookmarkEnd w:id="138"/>
    <w:p>
      <w:pPr>
        <w:pStyle w:val="0"/>
        <w:spacing w:before="240" w:lineRule="auto"/>
        <w:ind w:firstLine="540"/>
        <w:jc w:val="both"/>
      </w:pPr>
      <w:r>
        <w:rPr>
          <w:sz w:val="24"/>
        </w:rPr>
        <w:t xml:space="preserve">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bookmarkStart w:id="139" w:name="P139"/>
    <w:bookmarkEnd w:id="139"/>
    <w:p>
      <w:pPr>
        <w:pStyle w:val="0"/>
        <w:spacing w:before="240" w:lineRule="auto"/>
        <w:ind w:firstLine="540"/>
        <w:jc w:val="both"/>
      </w:pPr>
      <w:r>
        <w:rPr>
          <w:sz w:val="24"/>
        </w:rP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r>
        <w:rPr>
          <w:sz w:val="24"/>
        </w:rPr>
        <w:t xml:space="preserve">классификатору</w:t>
      </w:r>
      <w:r>
        <w:rPr>
          <w:sz w:val="24"/>
        </w:rPr>
        <w:t xml:space="preserve"> видов экономической деятельности;</w:t>
      </w:r>
    </w:p>
    <w:bookmarkStart w:id="140" w:name="P140"/>
    <w:bookmarkEnd w:id="140"/>
    <w:p>
      <w:pPr>
        <w:pStyle w:val="0"/>
        <w:spacing w:before="240" w:lineRule="auto"/>
        <w:ind w:firstLine="540"/>
        <w:jc w:val="both"/>
      </w:pPr>
      <w:r>
        <w:rPr>
          <w:sz w:val="24"/>
        </w:rPr>
        <w:t xml:space="preserve">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bookmarkStart w:id="141" w:name="P141"/>
    <w:bookmarkEnd w:id="141"/>
    <w:p>
      <w:pPr>
        <w:pStyle w:val="0"/>
        <w:spacing w:before="240" w:lineRule="auto"/>
        <w:ind w:firstLine="540"/>
        <w:jc w:val="both"/>
      </w:pPr>
      <w:r>
        <w:rPr>
          <w:sz w:val="24"/>
        </w:rPr>
        <w:t xml:space="preserve">9) сведения о производимой юридическим лицом, индивидуальным предпринимателем продукции (в соответствии с Общероссийским </w:t>
      </w:r>
      <w:r>
        <w:rPr>
          <w:sz w:val="24"/>
        </w:rPr>
        <w:t xml:space="preserve">классификатором</w:t>
      </w:r>
      <w:r>
        <w:rPr>
          <w:sz w:val="24"/>
        </w:rP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bookmarkStart w:id="142" w:name="P142"/>
    <w:bookmarkEnd w:id="142"/>
    <w:p>
      <w:pPr>
        <w:pStyle w:val="0"/>
        <w:spacing w:before="240" w:lineRule="auto"/>
        <w:ind w:firstLine="540"/>
        <w:jc w:val="both"/>
      </w:pPr>
      <w:r>
        <w:rPr>
          <w:sz w:val="24"/>
        </w:rP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
    <w:bookmarkStart w:id="143" w:name="P143"/>
    <w:bookmarkEnd w:id="143"/>
    <w:p>
      <w:pPr>
        <w:pStyle w:val="0"/>
        <w:spacing w:before="240" w:lineRule="auto"/>
        <w:ind w:firstLine="540"/>
        <w:jc w:val="both"/>
      </w:pPr>
      <w:r>
        <w:rPr>
          <w:sz w:val="24"/>
        </w:rPr>
        <w:t xml:space="preserve">11) утратил силу. - Федеральный </w:t>
      </w:r>
      <w:r>
        <w:rPr>
          <w:sz w:val="24"/>
        </w:rPr>
        <w:t xml:space="preserve">закон</w:t>
      </w:r>
      <w:r>
        <w:rPr>
          <w:sz w:val="24"/>
        </w:rPr>
        <w:t xml:space="preserve"> от 23.05.2025 N 117-ФЗ;</w:t>
      </w:r>
    </w:p>
    <w:p>
      <w:pPr>
        <w:pStyle w:val="0"/>
        <w:spacing w:before="240" w:lineRule="auto"/>
        <w:ind w:firstLine="540"/>
        <w:jc w:val="both"/>
      </w:pPr>
      <w:r>
        <w:rPr>
          <w:sz w:val="24"/>
        </w:rPr>
        <w:t xml:space="preserve">11.1) указание на то, что юридическое лицо или индивидуальный предприниматель является социальным предприятием;</w:t>
      </w:r>
    </w:p>
    <w:p>
      <w:pPr>
        <w:pStyle w:val="0"/>
        <w:jc w:val="both"/>
      </w:pPr>
      <w:r>
        <w:rPr>
          <w:sz w:val="24"/>
        </w:rPr>
        <w:t xml:space="preserve">(п. 11.1 введен Федеральным </w:t>
      </w:r>
      <w:r>
        <w:rPr>
          <w:sz w:val="24"/>
        </w:rPr>
        <w:t xml:space="preserve">законом</w:t>
      </w:r>
      <w:r>
        <w:rPr>
          <w:sz w:val="24"/>
        </w:rPr>
        <w:t xml:space="preserve"> от 26.07.2019 N 245-ФЗ)</w:t>
      </w:r>
    </w:p>
    <w:bookmarkStart w:id="146" w:name="P146"/>
    <w:bookmarkEnd w:id="146"/>
    <w:p>
      <w:pPr>
        <w:pStyle w:val="0"/>
        <w:spacing w:before="240" w:lineRule="auto"/>
        <w:ind w:firstLine="540"/>
        <w:jc w:val="both"/>
      </w:pPr>
      <w:r>
        <w:rPr>
          <w:sz w:val="24"/>
        </w:rPr>
        <w:t xml:space="preserve">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pPr>
        <w:pStyle w:val="0"/>
        <w:jc w:val="both"/>
      </w:pPr>
      <w:r>
        <w:rPr>
          <w:sz w:val="24"/>
        </w:rPr>
        <w:t xml:space="preserve">(п. 12 в ред. Федерального </w:t>
      </w:r>
      <w:r>
        <w:rPr>
          <w:sz w:val="24"/>
        </w:rPr>
        <w:t xml:space="preserve">закона</w:t>
      </w:r>
      <w:r>
        <w:rPr>
          <w:sz w:val="24"/>
        </w:rPr>
        <w:t xml:space="preserve"> от 03.08.2018 N 313-ФЗ)</w:t>
      </w:r>
    </w:p>
    <w:bookmarkStart w:id="148" w:name="P148"/>
    <w:bookmarkEnd w:id="148"/>
    <w:p>
      <w:pPr>
        <w:pStyle w:val="0"/>
        <w:spacing w:before="240" w:lineRule="auto"/>
        <w:ind w:firstLine="540"/>
        <w:jc w:val="both"/>
      </w:pPr>
      <w:r>
        <w:rPr>
          <w:sz w:val="24"/>
        </w:rPr>
        <w:t xml:space="preserve">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текущего календарного года в порядке, установленном </w:t>
      </w:r>
      <w:hyperlink w:history="0" w:anchor="P152" w:tooltip="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
        <w:r>
          <w:rPr>
            <w:sz w:val="24"/>
            <w:color w:val="0000ff"/>
          </w:rPr>
          <w:t xml:space="preserve">частью 5</w:t>
        </w:r>
      </w:hyperlink>
      <w:r>
        <w:rPr>
          <w:sz w:val="24"/>
        </w:rP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w:t>
      </w:r>
      <w:r>
        <w:rPr>
          <w:sz w:val="24"/>
        </w:rPr>
        <w:t xml:space="preserve">законодательством</w:t>
      </w:r>
      <w:r>
        <w:rPr>
          <w:sz w:val="24"/>
        </w:rPr>
        <w:t xml:space="preserve">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w:history="0" w:anchor="P171" w:tooltip="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w:r>
          <w:rPr>
            <w:sz w:val="24"/>
            <w:color w:val="0000ff"/>
          </w:rPr>
          <w:t xml:space="preserve">частями 6</w:t>
        </w:r>
      </w:hyperlink>
      <w:r>
        <w:rPr>
          <w:sz w:val="24"/>
        </w:rPr>
        <w:t xml:space="preserve"> - </w:t>
      </w:r>
      <w:hyperlink w:history="0" w:anchor="P201" w:tooltip="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r>
          <w:rPr>
            <w:sz w:val="24"/>
            <w:color w:val="0000ff"/>
          </w:rPr>
          <w:t xml:space="preserve">6.6</w:t>
        </w:r>
      </w:hyperlink>
      <w:r>
        <w:rPr>
          <w:sz w:val="24"/>
        </w:rPr>
        <w:t xml:space="preserve"> и </w:t>
      </w:r>
      <w:hyperlink w:history="0" w:anchor="P207" w:tooltip="7.1. Указанные в частях 6 - 6.2, 6.4 - 6.6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Сведения, представляемые в уполномоченный орган в порядке, установленном настоящей частью, представляются в уполномоченный орган в форме элек...">
        <w:r>
          <w:rPr>
            <w:sz w:val="24"/>
            <w:color w:val="0000ff"/>
          </w:rPr>
          <w:t xml:space="preserve">7.1</w:t>
        </w:r>
      </w:hyperlink>
      <w:r>
        <w:rPr>
          <w:sz w:val="24"/>
        </w:rPr>
        <w:t xml:space="preserve"> настоящей статьи.</w:t>
      </w:r>
    </w:p>
    <w:p>
      <w:pPr>
        <w:pStyle w:val="0"/>
        <w:jc w:val="both"/>
      </w:pPr>
      <w:r>
        <w:rPr>
          <w:sz w:val="24"/>
        </w:rPr>
        <w:t xml:space="preserve">(в ред. Федеральных законов от 03.08.2018 </w:t>
      </w:r>
      <w:r>
        <w:rPr>
          <w:sz w:val="24"/>
        </w:rPr>
        <w:t xml:space="preserve">N 313-ФЗ</w:t>
      </w:r>
      <w:r>
        <w:rPr>
          <w:sz w:val="24"/>
        </w:rPr>
        <w:t xml:space="preserve">, от 26.07.2019 </w:t>
      </w:r>
      <w:r>
        <w:rPr>
          <w:sz w:val="24"/>
        </w:rPr>
        <w:t xml:space="preserve">N 245-ФЗ</w:t>
      </w:r>
      <w:r>
        <w:rPr>
          <w:sz w:val="24"/>
        </w:rPr>
        <w:t xml:space="preserve">, от 27.10.2020 </w:t>
      </w:r>
      <w:r>
        <w:rPr>
          <w:sz w:val="24"/>
        </w:rPr>
        <w:t xml:space="preserve">N 349-ФЗ</w:t>
      </w:r>
      <w:r>
        <w:rPr>
          <w:sz w:val="24"/>
        </w:rPr>
        <w:t xml:space="preserve">, от 28.06.2022 </w:t>
      </w:r>
      <w:r>
        <w:rPr>
          <w:sz w:val="24"/>
        </w:rPr>
        <w:t xml:space="preserve">N 197-ФЗ</w:t>
      </w:r>
      <w:r>
        <w:rPr>
          <w:sz w:val="24"/>
        </w:rPr>
        <w:t xml:space="preserve">, от 25.05.2026 </w:t>
      </w:r>
      <w:r>
        <w:rPr>
          <w:sz w:val="24"/>
        </w:rPr>
        <w:t xml:space="preserve">N 154-ФЗ</w:t>
      </w:r>
      <w:r>
        <w:rPr>
          <w:sz w:val="24"/>
        </w:rPr>
        <w:t xml:space="preserve">)</w:t>
      </w:r>
    </w:p>
    <w:bookmarkStart w:id="150" w:name="P150"/>
    <w:bookmarkEnd w:id="150"/>
    <w:p>
      <w:pPr>
        <w:pStyle w:val="0"/>
        <w:spacing w:before="240" w:lineRule="auto"/>
        <w:ind w:firstLine="540"/>
        <w:jc w:val="both"/>
      </w:pPr>
      <w:r>
        <w:rPr>
          <w:sz w:val="24"/>
        </w:rPr>
        <w:t xml:space="preserve">4.1.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 установленном </w:t>
      </w:r>
      <w:hyperlink w:history="0" w:anchor="P152" w:tooltip="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
        <w:r>
          <w:rPr>
            <w:sz w:val="24"/>
            <w:color w:val="0000ff"/>
          </w:rPr>
          <w:t xml:space="preserve">частью 5</w:t>
        </w:r>
      </w:hyperlink>
      <w:r>
        <w:rPr>
          <w:sz w:val="24"/>
        </w:rP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среднесписочной численности работников за календарный год, предшествующий предыдущему календарному году, сведений о доходе, полученном от осуществления предпринимательской деятельности за календарный год, предшествующий предыдущему календарному году, сведений, содержащихся в документах, связанных с применением специальных налоговых режимов в календарном году, предшествующем предыдущему календарному году, а также сведений, представленных в уполномоченный орган в соответствии с </w:t>
      </w:r>
      <w:hyperlink w:history="0" w:anchor="P171" w:tooltip="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w:r>
          <w:rPr>
            <w:sz w:val="24"/>
            <w:color w:val="0000ff"/>
          </w:rPr>
          <w:t xml:space="preserve">частями 6</w:t>
        </w:r>
      </w:hyperlink>
      <w:r>
        <w:rPr>
          <w:sz w:val="24"/>
        </w:rPr>
        <w:t xml:space="preserve"> - </w:t>
      </w:r>
      <w:hyperlink w:history="0" w:anchor="P201" w:tooltip="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r>
          <w:rPr>
            <w:sz w:val="24"/>
            <w:color w:val="0000ff"/>
          </w:rPr>
          <w:t xml:space="preserve">6.6</w:t>
        </w:r>
      </w:hyperlink>
      <w:r>
        <w:rPr>
          <w:sz w:val="24"/>
        </w:rPr>
        <w:t xml:space="preserve"> и </w:t>
      </w:r>
      <w:hyperlink w:history="0" w:anchor="P207" w:tooltip="7.1. Указанные в частях 6 - 6.2, 6.4 - 6.6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Сведения, представляемые в уполномоченный орган в порядке, установленном настоящей частью, представляются в уполномоченный орган в форме элек...">
        <w:r>
          <w:rPr>
            <w:sz w:val="24"/>
            <w:color w:val="0000ff"/>
          </w:rPr>
          <w:t xml:space="preserve">7.1</w:t>
        </w:r>
      </w:hyperlink>
      <w:r>
        <w:rPr>
          <w:sz w:val="24"/>
        </w:rPr>
        <w:t xml:space="preserve"> настоящей статьи.</w:t>
      </w:r>
    </w:p>
    <w:p>
      <w:pPr>
        <w:pStyle w:val="0"/>
        <w:jc w:val="both"/>
      </w:pPr>
      <w:r>
        <w:rPr>
          <w:sz w:val="24"/>
        </w:rPr>
        <w:t xml:space="preserve">(часть 4.1 введена Федеральным </w:t>
      </w:r>
      <w:r>
        <w:rPr>
          <w:sz w:val="24"/>
        </w:rPr>
        <w:t xml:space="preserve">законом</w:t>
      </w:r>
      <w:r>
        <w:rPr>
          <w:sz w:val="24"/>
        </w:rPr>
        <w:t xml:space="preserve"> от 27.10.2020 N 349-ФЗ; в ред. Федеральных законов от 28.06.2022 </w:t>
      </w:r>
      <w:r>
        <w:rPr>
          <w:sz w:val="24"/>
        </w:rPr>
        <w:t xml:space="preserve">N 197-ФЗ</w:t>
      </w:r>
      <w:r>
        <w:rPr>
          <w:sz w:val="24"/>
        </w:rPr>
        <w:t xml:space="preserve">, от 25.05.2026 </w:t>
      </w:r>
      <w:r>
        <w:rPr>
          <w:sz w:val="24"/>
        </w:rPr>
        <w:t xml:space="preserve">N 154-ФЗ</w:t>
      </w:r>
      <w:r>
        <w:rPr>
          <w:sz w:val="24"/>
        </w:rPr>
        <w:t xml:space="preserve">)</w:t>
      </w:r>
    </w:p>
    <w:bookmarkStart w:id="152" w:name="P152"/>
    <w:bookmarkEnd w:id="152"/>
    <w:p>
      <w:pPr>
        <w:pStyle w:val="0"/>
        <w:spacing w:before="240" w:lineRule="auto"/>
        <w:ind w:firstLine="540"/>
        <w:jc w:val="both"/>
      </w:pPr>
      <w:r>
        <w:rPr>
          <w:sz w:val="24"/>
        </w:rPr>
        <w:t xml:space="preserve">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bookmarkStart w:id="153" w:name="P153"/>
    <w:bookmarkEnd w:id="153"/>
    <w:p>
      <w:pPr>
        <w:pStyle w:val="0"/>
        <w:spacing w:before="240" w:lineRule="auto"/>
        <w:ind w:firstLine="540"/>
        <w:jc w:val="both"/>
      </w:pPr>
      <w:r>
        <w:rPr>
          <w:sz w:val="24"/>
        </w:rPr>
        <w:t xml:space="preserve">1) указанные в </w:t>
      </w:r>
      <w:hyperlink w:history="0" w:anchor="P130" w:tooltip="1) наименование юридического лица или фамилия, имя и (при наличии) отчество индивидуального предпринимателя;">
        <w:r>
          <w:rPr>
            <w:sz w:val="24"/>
            <w:color w:val="0000ff"/>
          </w:rPr>
          <w:t xml:space="preserve">пунктах 1</w:t>
        </w:r>
      </w:hyperlink>
      <w:r>
        <w:rPr>
          <w:sz w:val="24"/>
        </w:rPr>
        <w:t xml:space="preserve"> - </w:t>
      </w:r>
      <w:hyperlink w:history="0" w:anchor="P136" w:tooltip="5.1) сведения о среднесписочной численности работников юридического лица в случае, если такие сведения размещены на официальном сайте уполномоченного органа в информационно-телекоммуникационной сети &quot;Интернет&quot; в соответствии с пунктом 1.1 статьи 102 Налогового кодекса Российской Федерации;">
        <w:r>
          <w:rPr>
            <w:sz w:val="24"/>
            <w:color w:val="0000ff"/>
          </w:rPr>
          <w:t xml:space="preserve">5.1</w:t>
        </w:r>
      </w:hyperlink>
      <w:r>
        <w:rPr>
          <w:sz w:val="24"/>
        </w:rPr>
        <w:t xml:space="preserve">, </w:t>
      </w:r>
      <w:hyperlink w:history="0" w:anchor="P139" w:tooltip="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классификатору видов экономической деятельности;">
        <w:r>
          <w:rPr>
            <w:sz w:val="24"/>
            <w:color w:val="0000ff"/>
          </w:rPr>
          <w:t xml:space="preserve">7</w:t>
        </w:r>
      </w:hyperlink>
      <w:r>
        <w:rPr>
          <w:sz w:val="24"/>
        </w:rPr>
        <w:t xml:space="preserve"> и </w:t>
      </w:r>
      <w:hyperlink w:history="0" w:anchor="P140" w:tooltip="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
        <w:r>
          <w:rPr>
            <w:sz w:val="24"/>
            <w:color w:val="0000ff"/>
          </w:rPr>
          <w:t xml:space="preserve">8 части 3</w:t>
        </w:r>
      </w:hyperlink>
      <w:r>
        <w:rPr>
          <w:sz w:val="24"/>
        </w:rP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history="0" w:anchor="P75" w:tooltip="Статья 4. Категории субъектов малого и среднего предпринимательства">
        <w:r>
          <w:rPr>
            <w:sz w:val="24"/>
            <w:color w:val="0000ff"/>
          </w:rPr>
          <w:t xml:space="preserve">статьей 4</w:t>
        </w:r>
      </w:hyperlink>
      <w:r>
        <w:rPr>
          <w:sz w:val="24"/>
        </w:rP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вносятся в единый реестр субъектов малого и среднего предпринимательства 10-го числа каждого месяца на основании указанных в </w:t>
      </w:r>
      <w:hyperlink w:history="0" w:anchor="P148" w:tooltip="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го календарного года в порядке, установленном частью 5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
        <w:r>
          <w:rPr>
            <w:sz w:val="24"/>
            <w:color w:val="0000ff"/>
          </w:rPr>
          <w:t xml:space="preserve">частях 4</w:t>
        </w:r>
      </w:hyperlink>
      <w:r>
        <w:rPr>
          <w:sz w:val="24"/>
        </w:rPr>
        <w:t xml:space="preserve"> и </w:t>
      </w:r>
      <w:hyperlink w:history="0" w:anchor="P150" w:tooltip="4.1.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 установленном частью 5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
        <w:r>
          <w:rPr>
            <w:sz w:val="24"/>
            <w:color w:val="0000ff"/>
          </w:rPr>
          <w:t xml:space="preserve">4.1</w:t>
        </w:r>
      </w:hyperlink>
      <w:r>
        <w:rPr>
          <w:sz w:val="24"/>
        </w:rPr>
        <w:t xml:space="preserve"> настоящей статьи сведений, имеющихся у уполномоченного органа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pPr>
        <w:pStyle w:val="0"/>
        <w:jc w:val="both"/>
      </w:pPr>
      <w:r>
        <w:rPr>
          <w:sz w:val="24"/>
        </w:rPr>
        <w:t xml:space="preserve">(в ред. Федеральных законов от 03.08.2018 </w:t>
      </w:r>
      <w:r>
        <w:rPr>
          <w:sz w:val="24"/>
        </w:rPr>
        <w:t xml:space="preserve">N 313-ФЗ</w:t>
      </w:r>
      <w:r>
        <w:rPr>
          <w:sz w:val="24"/>
        </w:rPr>
        <w:t xml:space="preserve">, от 27.10.2020 </w:t>
      </w:r>
      <w:r>
        <w:rPr>
          <w:sz w:val="24"/>
        </w:rPr>
        <w:t xml:space="preserve">N 349-ФЗ</w:t>
      </w:r>
      <w:r>
        <w:rPr>
          <w:sz w:val="24"/>
        </w:rPr>
        <w:t xml:space="preserve">, от 25.05.2026 </w:t>
      </w:r>
      <w:r>
        <w:rPr>
          <w:sz w:val="24"/>
        </w:rPr>
        <w:t xml:space="preserve">N 154-ФЗ</w:t>
      </w:r>
      <w:r>
        <w:rPr>
          <w:sz w:val="24"/>
        </w:rPr>
        <w:t xml:space="preserve">)</w:t>
      </w:r>
    </w:p>
    <w:p>
      <w:pPr>
        <w:pStyle w:val="0"/>
        <w:spacing w:before="240" w:lineRule="auto"/>
        <w:ind w:firstLine="540"/>
        <w:jc w:val="both"/>
      </w:pPr>
      <w:r>
        <w:rPr>
          <w:sz w:val="24"/>
        </w:rPr>
        <w:t xml:space="preserve">2) указанные в </w:t>
      </w:r>
      <w:hyperlink w:history="0" w:anchor="P130" w:tooltip="1) наименование юридического лица или фамилия, имя и (при наличии) отчество индивидуального предпринимателя;">
        <w:r>
          <w:rPr>
            <w:sz w:val="24"/>
            <w:color w:val="0000ff"/>
          </w:rPr>
          <w:t xml:space="preserve">пунктах 1</w:t>
        </w:r>
      </w:hyperlink>
      <w:r>
        <w:rPr>
          <w:sz w:val="24"/>
        </w:rPr>
        <w:t xml:space="preserve"> - </w:t>
      </w:r>
      <w:hyperlink w:history="0" w:anchor="P135" w:tooltip="5) категория субъекта малого или среднего предпринимательства (микропредприятие, малое предприятие или среднее предприятие);">
        <w:r>
          <w:rPr>
            <w:sz w:val="24"/>
            <w:color w:val="0000ff"/>
          </w:rPr>
          <w:t xml:space="preserve">5</w:t>
        </w:r>
      </w:hyperlink>
      <w:r>
        <w:rPr>
          <w:sz w:val="24"/>
        </w:rPr>
        <w:t xml:space="preserve">, </w:t>
      </w:r>
      <w:hyperlink w:history="0" w:anchor="P139" w:tooltip="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классификатору видов экономической деятельности;">
        <w:r>
          <w:rPr>
            <w:sz w:val="24"/>
            <w:color w:val="0000ff"/>
          </w:rPr>
          <w:t xml:space="preserve">7</w:t>
        </w:r>
      </w:hyperlink>
      <w:r>
        <w:rPr>
          <w:sz w:val="24"/>
        </w:rPr>
        <w:t xml:space="preserve"> и </w:t>
      </w:r>
      <w:hyperlink w:history="0" w:anchor="P140" w:tooltip="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
        <w:r>
          <w:rPr>
            <w:sz w:val="24"/>
            <w:color w:val="0000ff"/>
          </w:rPr>
          <w:t xml:space="preserve">8 части 3</w:t>
        </w:r>
      </w:hyperlink>
      <w:r>
        <w:rPr>
          <w:sz w:val="24"/>
        </w:rPr>
        <w:t xml:space="preserve"> настоящей статьи сведения о вновь созданных юридических лицах и вновь зарегистрированных индивидуальных предпринимателях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w:history="0" w:anchor="P99" w:tooltip="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
        <w:r>
          <w:rPr>
            <w:sz w:val="24"/>
            <w:color w:val="0000ff"/>
          </w:rPr>
          <w:t xml:space="preserve">пунктами 2</w:t>
        </w:r>
      </w:hyperlink>
      <w:r>
        <w:rPr>
          <w:sz w:val="24"/>
        </w:rPr>
        <w:t xml:space="preserve">, </w:t>
      </w:r>
      <w:hyperlink w:history="0" w:anchor="P105"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r>
          <w:rPr>
            <w:sz w:val="24"/>
            <w:color w:val="0000ff"/>
          </w:rPr>
          <w:t xml:space="preserve">2.1</w:t>
        </w:r>
      </w:hyperlink>
      <w:r>
        <w:rPr>
          <w:sz w:val="24"/>
        </w:rPr>
        <w:t xml:space="preserve">, </w:t>
      </w:r>
      <w:hyperlink w:history="0" w:anchor="P107" w:tooltip="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quot;Деятельность по предоставлению продуктов питания и н...">
        <w:r>
          <w:rPr>
            <w:sz w:val="24"/>
            <w:color w:val="0000ff"/>
          </w:rPr>
          <w:t xml:space="preserve">2.2</w:t>
        </w:r>
      </w:hyperlink>
      <w:r>
        <w:rPr>
          <w:sz w:val="24"/>
        </w:rPr>
        <w:t xml:space="preserve"> и </w:t>
      </w:r>
      <w:hyperlink w:history="0" w:anchor="P109"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r>
          <w:rPr>
            <w:sz w:val="24"/>
            <w:color w:val="0000ff"/>
          </w:rPr>
          <w:t xml:space="preserve">3 части 1.1 статьи 4</w:t>
        </w:r>
      </w:hyperlink>
      <w:r>
        <w:rPr>
          <w:sz w:val="24"/>
        </w:rPr>
        <w:t xml:space="preserve"> настоящего Федерального закона;</w:t>
      </w:r>
    </w:p>
    <w:p>
      <w:pPr>
        <w:pStyle w:val="0"/>
        <w:jc w:val="both"/>
      </w:pPr>
      <w:r>
        <w:rPr>
          <w:sz w:val="24"/>
        </w:rPr>
        <w:t xml:space="preserve">(в ред. Федеральных законов от 26.07.2017 </w:t>
      </w:r>
      <w:r>
        <w:rPr>
          <w:sz w:val="24"/>
        </w:rPr>
        <w:t xml:space="preserve">N 207-ФЗ</w:t>
      </w:r>
      <w:r>
        <w:rPr>
          <w:sz w:val="24"/>
        </w:rPr>
        <w:t xml:space="preserve">, от 02.07.2021 </w:t>
      </w:r>
      <w:r>
        <w:rPr>
          <w:sz w:val="24"/>
        </w:rPr>
        <w:t xml:space="preserve">N 305-ФЗ</w:t>
      </w:r>
      <w:r>
        <w:rPr>
          <w:sz w:val="24"/>
        </w:rPr>
        <w:t xml:space="preserve">, от 25.05.2026 </w:t>
      </w:r>
      <w:r>
        <w:rPr>
          <w:sz w:val="24"/>
        </w:rPr>
        <w:t xml:space="preserve">N 154-ФЗ</w:t>
      </w:r>
      <w:r>
        <w:rPr>
          <w:sz w:val="24"/>
        </w:rPr>
        <w:t xml:space="preserve">)</w:t>
      </w:r>
    </w:p>
    <w:p>
      <w:pPr>
        <w:pStyle w:val="0"/>
        <w:spacing w:before="240" w:lineRule="auto"/>
        <w:ind w:firstLine="540"/>
        <w:jc w:val="both"/>
      </w:pPr>
      <w:r>
        <w:rPr>
          <w:sz w:val="24"/>
        </w:rPr>
        <w:t xml:space="preserve">3) содержащиеся в едином реестре субъектов малого и среднего предпринимательства сведения, указанные в </w:t>
      </w:r>
      <w:hyperlink w:history="0" w:anchor="P130" w:tooltip="1) наименование юридического лица или фамилия, имя и (при наличии) отчество индивидуального предпринимателя;">
        <w:r>
          <w:rPr>
            <w:sz w:val="24"/>
            <w:color w:val="0000ff"/>
          </w:rPr>
          <w:t xml:space="preserve">пунктах 1</w:t>
        </w:r>
      </w:hyperlink>
      <w:r>
        <w:rPr>
          <w:sz w:val="24"/>
        </w:rPr>
        <w:t xml:space="preserve">, </w:t>
      </w:r>
      <w:hyperlink w:history="0" w:anchor="P133" w:tooltip="3) место нахождения юридического лица или место жительства индивидуального предпринимателя;">
        <w:r>
          <w:rPr>
            <w:sz w:val="24"/>
            <w:color w:val="0000ff"/>
          </w:rPr>
          <w:t xml:space="preserve">3</w:t>
        </w:r>
      </w:hyperlink>
      <w:r>
        <w:rPr>
          <w:sz w:val="24"/>
        </w:rPr>
        <w:t xml:space="preserve">, </w:t>
      </w:r>
      <w:hyperlink w:history="0" w:anchor="P139" w:tooltip="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классификатору видов экономической деятельности;">
        <w:r>
          <w:rPr>
            <w:sz w:val="24"/>
            <w:color w:val="0000ff"/>
          </w:rPr>
          <w:t xml:space="preserve">7</w:t>
        </w:r>
      </w:hyperlink>
      <w:r>
        <w:rPr>
          <w:sz w:val="24"/>
        </w:rPr>
        <w:t xml:space="preserve"> и </w:t>
      </w:r>
      <w:hyperlink w:history="0" w:anchor="P140" w:tooltip="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
        <w:r>
          <w:rPr>
            <w:sz w:val="24"/>
            <w:color w:val="0000ff"/>
          </w:rPr>
          <w:t xml:space="preserve">8 части 3</w:t>
        </w:r>
      </w:hyperlink>
      <w:r>
        <w:rPr>
          <w:sz w:val="24"/>
        </w:rP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pPr>
        <w:pStyle w:val="0"/>
        <w:spacing w:before="240" w:lineRule="auto"/>
        <w:ind w:firstLine="540"/>
        <w:jc w:val="both"/>
      </w:pPr>
      <w:r>
        <w:rPr>
          <w:sz w:val="24"/>
        </w:rPr>
        <w:t xml:space="preserve">4) сведения, указанные в </w:t>
      </w:r>
      <w:hyperlink w:history="0" w:anchor="P138" w:tooltip="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
        <w:r>
          <w:rPr>
            <w:sz w:val="24"/>
            <w:color w:val="0000ff"/>
          </w:rPr>
          <w:t xml:space="preserve">пункте 6 части 3</w:t>
        </w:r>
      </w:hyperlink>
      <w:r>
        <w:rPr>
          <w:sz w:val="24"/>
        </w:rPr>
        <w:t xml:space="preserve"> настоящей статьи, подлежат исключению из единого реестра субъектов малого и среднего предпринимательства 10 июля года, следующего за годом, в котором такие сведения внесены в указанный реестр;</w:t>
      </w:r>
    </w:p>
    <w:p>
      <w:pPr>
        <w:pStyle w:val="0"/>
        <w:jc w:val="both"/>
      </w:pPr>
      <w:r>
        <w:rPr>
          <w:sz w:val="24"/>
        </w:rPr>
        <w:t xml:space="preserve">(в ред. Федерального </w:t>
      </w:r>
      <w:r>
        <w:rPr>
          <w:sz w:val="24"/>
        </w:rPr>
        <w:t xml:space="preserve">закона</w:t>
      </w:r>
      <w:r>
        <w:rPr>
          <w:sz w:val="24"/>
        </w:rPr>
        <w:t xml:space="preserve"> от 27.10.2020 N 349-ФЗ)</w:t>
      </w:r>
    </w:p>
    <w:bookmarkStart w:id="160" w:name="P160"/>
    <w:bookmarkEnd w:id="160"/>
    <w:p>
      <w:pPr>
        <w:pStyle w:val="0"/>
        <w:spacing w:before="240" w:lineRule="auto"/>
        <w:ind w:firstLine="540"/>
        <w:jc w:val="both"/>
      </w:pPr>
      <w:r>
        <w:rPr>
          <w:sz w:val="24"/>
        </w:rPr>
        <w:t xml:space="preserve">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июля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w:t>
      </w:r>
      <w:hyperlink w:history="0" w:anchor="P75" w:tooltip="Статья 4. Категории субъектов малого и среднего предпринимательства">
        <w:r>
          <w:rPr>
            <w:sz w:val="24"/>
            <w:color w:val="0000ff"/>
          </w:rPr>
          <w:t xml:space="preserve">статьей 4</w:t>
        </w:r>
      </w:hyperlink>
      <w:r>
        <w:rPr>
          <w:sz w:val="24"/>
        </w:rPr>
        <w:t xml:space="preserve"> настоящего Федерального закона;</w:t>
      </w:r>
    </w:p>
    <w:p>
      <w:pPr>
        <w:pStyle w:val="0"/>
        <w:jc w:val="both"/>
      </w:pPr>
      <w:r>
        <w:rPr>
          <w:sz w:val="24"/>
        </w:rPr>
        <w:t xml:space="preserve">(в ред. Федеральных законов от 03.08.2018 </w:t>
      </w:r>
      <w:r>
        <w:rPr>
          <w:sz w:val="24"/>
        </w:rPr>
        <w:t xml:space="preserve">N 313-ФЗ</w:t>
      </w:r>
      <w:r>
        <w:rPr>
          <w:sz w:val="24"/>
        </w:rPr>
        <w:t xml:space="preserve">, от 27.10.2020 </w:t>
      </w:r>
      <w:r>
        <w:rPr>
          <w:sz w:val="24"/>
        </w:rPr>
        <w:t xml:space="preserve">N 349-ФЗ</w:t>
      </w:r>
      <w:r>
        <w:rPr>
          <w:sz w:val="24"/>
        </w:rPr>
        <w:t xml:space="preserve">)</w:t>
      </w:r>
    </w:p>
    <w:p>
      <w:pPr>
        <w:pStyle w:val="0"/>
        <w:spacing w:before="240" w:lineRule="auto"/>
        <w:ind w:firstLine="540"/>
        <w:jc w:val="both"/>
      </w:pPr>
      <w:r>
        <w:rPr>
          <w:sz w:val="24"/>
        </w:rPr>
        <w:t xml:space="preserve">5.1) дата внесения в единый реестр субъектов малого и среднего предпринимательства сведений о юридических лицах и об индивидуальных предпринимателях, которые отвечают условиям отнесения к субъектам малого и среднего предпринимательства, установленным </w:t>
      </w:r>
      <w:hyperlink w:history="0" w:anchor="P75" w:tooltip="Статья 4. Категории субъектов малого и среднего предпринимательства">
        <w:r>
          <w:rPr>
            <w:sz w:val="24"/>
            <w:color w:val="0000ff"/>
          </w:rPr>
          <w:t xml:space="preserve">статьей 4</w:t>
        </w:r>
      </w:hyperlink>
      <w:r>
        <w:rPr>
          <w:sz w:val="24"/>
        </w:rPr>
        <w:t xml:space="preserve"> настоящего Федерального закона, и сведения о которых были ранее исключены из указанного реестра в соответствии с условиями, установленными </w:t>
      </w:r>
      <w:hyperlink w:history="0" w:anchor="P160" w:tooltip="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июля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
        <w:r>
          <w:rPr>
            <w:sz w:val="24"/>
            <w:color w:val="0000ff"/>
          </w:rPr>
          <w:t xml:space="preserve">пунктом 5</w:t>
        </w:r>
      </w:hyperlink>
      <w:r>
        <w:rPr>
          <w:sz w:val="24"/>
        </w:rPr>
        <w:t xml:space="preserve"> настоящей части, соответствует дате фактического внесения сведений о юридических лицах и об индивидуальных предпринимателях в единый реестр субъектов малого и среднего предпринимательства, установленной </w:t>
      </w:r>
      <w:hyperlink w:history="0" w:anchor="P153" w:tooltip="1) указанные в пунктах 1 - 5.1, 7 и 8 части 3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статьей 4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вносятся в единый реестр субъектов малого и среднего предпринимательства 10-го числа каждого месяца на основании указанны...">
        <w:r>
          <w:rPr>
            <w:sz w:val="24"/>
            <w:color w:val="0000ff"/>
          </w:rPr>
          <w:t xml:space="preserve">пунктом 1</w:t>
        </w:r>
      </w:hyperlink>
      <w:r>
        <w:rPr>
          <w:sz w:val="24"/>
        </w:rPr>
        <w:t xml:space="preserve"> настоящей части;</w:t>
      </w:r>
    </w:p>
    <w:p>
      <w:pPr>
        <w:pStyle w:val="0"/>
        <w:jc w:val="both"/>
      </w:pPr>
      <w:r>
        <w:rPr>
          <w:sz w:val="24"/>
        </w:rPr>
        <w:t xml:space="preserve">(п. 5.1 введен Федеральным </w:t>
      </w:r>
      <w:r>
        <w:rPr>
          <w:sz w:val="24"/>
        </w:rPr>
        <w:t xml:space="preserve">законом</w:t>
      </w:r>
      <w:r>
        <w:rPr>
          <w:sz w:val="24"/>
        </w:rPr>
        <w:t xml:space="preserve"> от 27.10.2020 N 349-ФЗ)</w:t>
      </w:r>
    </w:p>
    <w:p>
      <w:pPr>
        <w:pStyle w:val="0"/>
        <w:spacing w:before="240" w:lineRule="auto"/>
        <w:ind w:firstLine="540"/>
        <w:jc w:val="both"/>
      </w:pPr>
      <w:r>
        <w:rPr>
          <w:sz w:val="24"/>
        </w:rPr>
        <w:t xml:space="preserve">6) сведения, указанные в пунктах 9 и 10 части 3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w:history="0" w:anchor="P209" w:tooltip="8. Сведения, указанные в пунктах 9 и 10 части 3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quot;Интернет&quot;.">
        <w:r>
          <w:rPr>
            <w:sz w:val="24"/>
            <w:color w:val="0000ff"/>
          </w:rPr>
          <w:t xml:space="preserve">частью 8</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23.05.2025 N 117-ФЗ)</w:t>
      </w:r>
    </w:p>
    <w:p>
      <w:pPr>
        <w:pStyle w:val="0"/>
        <w:spacing w:before="240" w:lineRule="auto"/>
        <w:ind w:firstLine="540"/>
        <w:jc w:val="both"/>
      </w:pPr>
      <w:r>
        <w:rPr>
          <w:sz w:val="24"/>
        </w:rPr>
        <w:t xml:space="preserve">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pPr>
        <w:pStyle w:val="0"/>
        <w:spacing w:before="240" w:lineRule="auto"/>
        <w:ind w:firstLine="540"/>
        <w:jc w:val="both"/>
      </w:pPr>
      <w:r>
        <w:rPr>
          <w:sz w:val="24"/>
        </w:rPr>
        <w:t xml:space="preserve">8) сведения, указанные в </w:t>
      </w:r>
      <w:hyperlink w:history="0" w:anchor="P146" w:tooltip="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
        <w:r>
          <w:rPr>
            <w:sz w:val="24"/>
            <w:color w:val="0000ff"/>
          </w:rPr>
          <w:t xml:space="preserve">пункте 12 части 3</w:t>
        </w:r>
      </w:hyperlink>
      <w:r>
        <w:rPr>
          <w:sz w:val="24"/>
        </w:rPr>
        <w:t xml:space="preserve">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w:t>
      </w:r>
    </w:p>
    <w:p>
      <w:pPr>
        <w:pStyle w:val="0"/>
        <w:jc w:val="both"/>
      </w:pPr>
      <w:r>
        <w:rPr>
          <w:sz w:val="24"/>
        </w:rPr>
        <w:t xml:space="preserve">(п. 8 введен Федеральным </w:t>
      </w:r>
      <w:r>
        <w:rPr>
          <w:sz w:val="24"/>
        </w:rPr>
        <w:t xml:space="preserve">законом</w:t>
      </w:r>
      <w:r>
        <w:rPr>
          <w:sz w:val="24"/>
        </w:rPr>
        <w:t xml:space="preserve"> от 03.08.2018 N 313-ФЗ)</w:t>
      </w:r>
    </w:p>
    <w:p>
      <w:pPr>
        <w:pStyle w:val="0"/>
        <w:spacing w:before="240" w:lineRule="auto"/>
        <w:ind w:firstLine="540"/>
        <w:jc w:val="both"/>
      </w:pPr>
      <w:r>
        <w:rPr>
          <w:sz w:val="24"/>
        </w:rPr>
        <w:t xml:space="preserve">9) сведения, указанные в </w:t>
      </w:r>
      <w:hyperlink w:history="0" w:anchor="P143" w:tooltip="11) утратил силу. - Федеральный закон от 23.05.2025 N 117-ФЗ;">
        <w:r>
          <w:rPr>
            <w:sz w:val="24"/>
            <w:color w:val="0000ff"/>
          </w:rPr>
          <w:t xml:space="preserve">пункте 11.1 части 3</w:t>
        </w:r>
      </w:hyperlink>
      <w:r>
        <w:rPr>
          <w:sz w:val="24"/>
        </w:rPr>
        <w:t xml:space="preserve"> настоящей статьи, вносятся в единый реестр субъектов малого и среднего предпринимательства или исключаются из него ежегодно 10 июля текущего календарного года на основании сведений, представленных в уполномоченный орган в соответствии с </w:t>
      </w:r>
      <w:hyperlink w:history="0" w:anchor="P192" w:tooltip="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
        <w:r>
          <w:rPr>
            <w:sz w:val="24"/>
            <w:color w:val="0000ff"/>
          </w:rPr>
          <w:t xml:space="preserve">частью 6.4</w:t>
        </w:r>
      </w:hyperlink>
      <w:r>
        <w:rPr>
          <w:sz w:val="24"/>
        </w:rPr>
        <w:t xml:space="preserve"> настоящей статьи.</w:t>
      </w:r>
    </w:p>
    <w:p>
      <w:pPr>
        <w:pStyle w:val="0"/>
        <w:jc w:val="both"/>
      </w:pPr>
      <w:r>
        <w:rPr>
          <w:sz w:val="24"/>
        </w:rPr>
        <w:t xml:space="preserve">(п. 9 введен Федеральным </w:t>
      </w:r>
      <w:r>
        <w:rPr>
          <w:sz w:val="24"/>
        </w:rPr>
        <w:t xml:space="preserve">законом</w:t>
      </w:r>
      <w:r>
        <w:rPr>
          <w:sz w:val="24"/>
        </w:rPr>
        <w:t xml:space="preserve"> от 26.07.2019 N 245-ФЗ; в ред. Федерального </w:t>
      </w:r>
      <w:r>
        <w:rPr>
          <w:sz w:val="24"/>
        </w:rPr>
        <w:t xml:space="preserve">закона</w:t>
      </w:r>
      <w:r>
        <w:rPr>
          <w:sz w:val="24"/>
        </w:rPr>
        <w:t xml:space="preserve"> от 27.10.2020 N 349-ФЗ)</w:t>
      </w:r>
    </w:p>
    <w:bookmarkStart w:id="171" w:name="P171"/>
    <w:bookmarkEnd w:id="171"/>
    <w:p>
      <w:pPr>
        <w:pStyle w:val="0"/>
        <w:spacing w:before="240" w:lineRule="auto"/>
        <w:ind w:firstLine="540"/>
        <w:jc w:val="both"/>
      </w:pPr>
      <w:r>
        <w:rPr>
          <w:sz w:val="24"/>
        </w:rPr>
        <w:t xml:space="preserve">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w:t>
      </w:r>
    </w:p>
    <w:p>
      <w:pPr>
        <w:pStyle w:val="0"/>
        <w:jc w:val="both"/>
      </w:pPr>
      <w:r>
        <w:rPr>
          <w:sz w:val="24"/>
        </w:rPr>
        <w:t xml:space="preserve">(в ред. Федерального </w:t>
      </w:r>
      <w:r>
        <w:rPr>
          <w:sz w:val="24"/>
        </w:rPr>
        <w:t xml:space="preserve">закона</w:t>
      </w:r>
      <w:r>
        <w:rPr>
          <w:sz w:val="24"/>
        </w:rPr>
        <w:t xml:space="preserve"> от 25.05.2026 N 154-ФЗ)</w:t>
      </w:r>
    </w:p>
    <w:p>
      <w:pPr>
        <w:pStyle w:val="0"/>
        <w:spacing w:before="240" w:lineRule="auto"/>
        <w:ind w:firstLine="540"/>
        <w:jc w:val="both"/>
      </w:pPr>
      <w:r>
        <w:rPr>
          <w:sz w:val="24"/>
        </w:rPr>
        <w:t xml:space="preserve">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pPr>
        <w:pStyle w:val="0"/>
        <w:spacing w:before="240" w:lineRule="auto"/>
        <w:ind w:firstLine="540"/>
        <w:jc w:val="both"/>
      </w:pPr>
      <w:r>
        <w:rPr>
          <w:sz w:val="24"/>
        </w:rPr>
        <w:t xml:space="preserve">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pPr>
        <w:pStyle w:val="0"/>
        <w:spacing w:before="240" w:lineRule="auto"/>
        <w:ind w:firstLine="540"/>
        <w:jc w:val="both"/>
      </w:pPr>
      <w:r>
        <w:rPr>
          <w:sz w:val="24"/>
        </w:rPr>
        <w:t xml:space="preserve">3) управляющей компанией, действующей в соответствии с Федеральным </w:t>
      </w:r>
      <w:r>
        <w:rPr>
          <w:sz w:val="24"/>
        </w:rPr>
        <w:t xml:space="preserve">законом</w:t>
      </w:r>
      <w:r>
        <w:rPr>
          <w:sz w:val="24"/>
        </w:rPr>
        <w:t xml:space="preserve"> от 28 сентября 2010 года N 244-ФЗ "Об инновационном центре "Сколково", - перечень юридических лиц, включенных в реестр участников проекта, предусмотренный указанным Федеральным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25.05.2026 N 154-ФЗ)</w:t>
      </w:r>
    </w:p>
    <w:p>
      <w:pPr>
        <w:pStyle w:val="0"/>
        <w:spacing w:before="240" w:lineRule="auto"/>
        <w:ind w:firstLine="540"/>
        <w:jc w:val="both"/>
      </w:pPr>
      <w:r>
        <w:rPr>
          <w:sz w:val="24"/>
        </w:rP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r>
        <w:rPr>
          <w:sz w:val="24"/>
        </w:rPr>
        <w:t xml:space="preserve">законом</w:t>
      </w:r>
      <w:r>
        <w:rPr>
          <w:sz w:val="24"/>
        </w:rPr>
        <w:t xml:space="preserve"> от 23 августа 1996 года N 127-ФЗ "О науке и государственной научно-технической политике";</w:t>
      </w:r>
    </w:p>
    <w:p>
      <w:pPr>
        <w:pStyle w:val="0"/>
        <w:spacing w:before="240" w:lineRule="auto"/>
        <w:ind w:firstLine="540"/>
        <w:jc w:val="both"/>
      </w:pPr>
      <w:r>
        <w:rPr>
          <w:sz w:val="24"/>
        </w:rPr>
        <w:t xml:space="preserve">5) уполномоченным Правительством Российской Федерации федеральным органом исполнительной власти в сфере промышленной политики - сформированный в </w:t>
      </w:r>
      <w:r>
        <w:rPr>
          <w:sz w:val="24"/>
        </w:rPr>
        <w:t xml:space="preserve">порядке</w:t>
      </w:r>
      <w:r>
        <w:rPr>
          <w:sz w:val="24"/>
        </w:rPr>
        <w:t xml:space="preserve">,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w:t>
      </w:r>
      <w:r>
        <w:rPr>
          <w:sz w:val="24"/>
        </w:rPr>
        <w:t xml:space="preserve">класса 13</w:t>
      </w:r>
      <w:r>
        <w:rPr>
          <w:sz w:val="24"/>
        </w:rPr>
        <w:t xml:space="preserve"> "Производство текстильных изделий", </w:t>
      </w:r>
      <w:r>
        <w:rPr>
          <w:sz w:val="24"/>
        </w:rPr>
        <w:t xml:space="preserve">класса 14</w:t>
      </w:r>
      <w:r>
        <w:rPr>
          <w:sz w:val="24"/>
        </w:rPr>
        <w:t xml:space="preserve"> "Производство одежды", </w:t>
      </w:r>
      <w:r>
        <w:rPr>
          <w:sz w:val="24"/>
        </w:rPr>
        <w:t xml:space="preserve">класса 15</w:t>
      </w:r>
      <w:r>
        <w:rPr>
          <w:sz w:val="24"/>
        </w:rP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w:t>
      </w:r>
      <w:hyperlink w:history="0" w:anchor="P103"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r>
          <w:rPr>
            <w:sz w:val="24"/>
            <w:color w:val="0000ff"/>
          </w:rPr>
          <w:t xml:space="preserve">подпунктом "б" пункта 2 части 1.1 статьи 4</w:t>
        </w:r>
      </w:hyperlink>
      <w:r>
        <w:rPr>
          <w:sz w:val="24"/>
        </w:rPr>
        <w:t xml:space="preserve"> настоящего Федерального закона, но не превысила предельное значение, установленное в соответствии с </w:t>
      </w:r>
      <w:hyperlink w:history="0" w:anchor="P105"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r>
          <w:rPr>
            <w:sz w:val="24"/>
            <w:color w:val="0000ff"/>
          </w:rPr>
          <w:t xml:space="preserve">пунктом 2.1 части 1.1 статьи 4</w:t>
        </w:r>
      </w:hyperlink>
      <w:r>
        <w:rPr>
          <w:sz w:val="24"/>
        </w:rPr>
        <w:t xml:space="preserve"> настоящего Федерального закона.</w:t>
      </w:r>
    </w:p>
    <w:p>
      <w:pPr>
        <w:pStyle w:val="0"/>
        <w:jc w:val="both"/>
      </w:pPr>
      <w:r>
        <w:rPr>
          <w:sz w:val="24"/>
        </w:rPr>
        <w:t xml:space="preserve">(п. 5 введен Федеральным </w:t>
      </w:r>
      <w:r>
        <w:rPr>
          <w:sz w:val="24"/>
        </w:rPr>
        <w:t xml:space="preserve">законом</w:t>
      </w:r>
      <w:r>
        <w:rPr>
          <w:sz w:val="24"/>
        </w:rPr>
        <w:t xml:space="preserve"> от 26.07.2017 N 207-ФЗ)</w:t>
      </w:r>
    </w:p>
    <w:p>
      <w:pPr>
        <w:pStyle w:val="0"/>
        <w:spacing w:before="240" w:lineRule="auto"/>
        <w:ind w:firstLine="540"/>
        <w:jc w:val="both"/>
      </w:pPr>
      <w:r>
        <w:rPr>
          <w:sz w:val="24"/>
        </w:rPr>
        <w:t xml:space="preserve">6.1. 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акционерных обществ,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установленным </w:t>
      </w:r>
      <w:hyperlink w:history="0" w:anchor="P83" w:tooltip="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w:r>
          <w:rPr>
            <w:sz w:val="24"/>
            <w:color w:val="0000ff"/>
          </w:rPr>
          <w:t xml:space="preserve">подпунктом "а" пункта 1 части 1.1 статьи 4</w:t>
        </w:r>
      </w:hyperlink>
      <w:r>
        <w:rPr>
          <w:sz w:val="24"/>
        </w:rPr>
        <w:t xml:space="preserve"> настоящего Федерального закона (за исключением условий, установленных </w:t>
      </w:r>
      <w:hyperlink w:history="0" w:anchor="P86" w:tooltip="на хозяйственные общества, соответствующие условиям, указанным в подпунктах &quot;б&quot; - &quot;д&quot;, &quot;ж&quot; настоящего пункта;">
        <w:r>
          <w:rPr>
            <w:sz w:val="24"/>
            <w:color w:val="0000ff"/>
          </w:rPr>
          <w:t xml:space="preserve">абзацем третьим</w:t>
        </w:r>
      </w:hyperlink>
      <w:r>
        <w:rPr>
          <w:sz w:val="24"/>
        </w:rPr>
        <w:t xml:space="preserve"> указанного подпункта).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w:t>
      </w:r>
    </w:p>
    <w:p>
      <w:pPr>
        <w:pStyle w:val="0"/>
        <w:jc w:val="both"/>
      </w:pPr>
      <w:r>
        <w:rPr>
          <w:sz w:val="24"/>
        </w:rPr>
        <w:t xml:space="preserve">(в ред. Федеральных законов от 03.08.2018 </w:t>
      </w:r>
      <w:r>
        <w:rPr>
          <w:sz w:val="24"/>
        </w:rPr>
        <w:t xml:space="preserve">N 313-ФЗ</w:t>
      </w:r>
      <w:r>
        <w:rPr>
          <w:sz w:val="24"/>
        </w:rPr>
        <w:t xml:space="preserve">, от 23.05.2025 </w:t>
      </w:r>
      <w:r>
        <w:rPr>
          <w:sz w:val="24"/>
        </w:rPr>
        <w:t xml:space="preserve">N 117-ФЗ</w:t>
      </w:r>
      <w:r>
        <w:rPr>
          <w:sz w:val="24"/>
        </w:rPr>
        <w:t xml:space="preserve">)</w:t>
      </w:r>
    </w:p>
    <w:bookmarkStart w:id="182" w:name="P182"/>
    <w:bookmarkEnd w:id="182"/>
    <w:p>
      <w:pPr>
        <w:pStyle w:val="0"/>
        <w:spacing w:before="240" w:lineRule="auto"/>
        <w:ind w:firstLine="540"/>
        <w:jc w:val="both"/>
      </w:pPr>
      <w:r>
        <w:rPr>
          <w:sz w:val="24"/>
        </w:rPr>
        <w:t xml:space="preserve">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pPr>
        <w:pStyle w:val="0"/>
        <w:spacing w:before="240" w:lineRule="auto"/>
        <w:ind w:firstLine="540"/>
        <w:jc w:val="both"/>
      </w:pPr>
      <w:r>
        <w:rPr>
          <w:sz w:val="24"/>
        </w:rPr>
        <w:t xml:space="preserve">1) перечень обществ с ограниченной ответственностью, которые созданы до 1 декабря года, предшествующего текущему календарному году, и обществ с ограниченной ответственностью,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участниками которых являются иностранные юридические лица, соответствующие по состоянию на 1 января текущего календарного года условию, установленному </w:t>
      </w:r>
      <w:hyperlink w:history="0" w:anchor="P85" w:tooltip="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пунктом 3 настоящей части, и среднесписочная численность работников которых за предшествующий календарный год не превышает предельного значения, указанного в подпункте &quot;б&quot; пункта 2 настоящей части (за и...">
        <w:r>
          <w:rPr>
            <w:sz w:val="24"/>
            <w:color w:val="0000ff"/>
          </w:rPr>
          <w:t xml:space="preserve">абзацем вторым подпункта "а" пункта 1 части 1.1 статьи 4</w:t>
        </w:r>
      </w:hyperlink>
      <w:r>
        <w:rPr>
          <w:sz w:val="24"/>
        </w:rPr>
        <w:t xml:space="preserve"> настоящего Федерального закона, - аудиторскими организациями,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ведение которого осуществляется в соответствии с Федеральным </w:t>
      </w:r>
      <w:r>
        <w:rPr>
          <w:sz w:val="24"/>
        </w:rPr>
        <w:t xml:space="preserve">законом</w:t>
      </w:r>
      <w:r>
        <w:rPr>
          <w:sz w:val="24"/>
        </w:rPr>
        <w:t xml:space="preserve"> от 30 декабря 2008 года N 307-ФЗ "Об аудиторской деятельности". 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w:t>
      </w:r>
      <w:hyperlink w:history="0" w:anchor="P85" w:tooltip="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пунктом 3 настоящей части, и среднесписочная численность работников которых за предшествующий календарный год не превышает предельного значения, указанного в подпункте &quot;б&quot; пункта 2 настоящей части (за и...">
        <w:r>
          <w:rPr>
            <w:sz w:val="24"/>
            <w:color w:val="0000ff"/>
          </w:rPr>
          <w:t xml:space="preserve">абзацем вторым подпункта "а" пункта 1 части 1.1 статьи 4</w:t>
        </w:r>
      </w:hyperlink>
      <w:r>
        <w:rPr>
          <w:sz w:val="24"/>
        </w:rPr>
        <w:t xml:space="preserve"> настоящего Федерального закона;</w:t>
      </w:r>
    </w:p>
    <w:p>
      <w:pPr>
        <w:pStyle w:val="0"/>
        <w:jc w:val="both"/>
      </w:pPr>
      <w:r>
        <w:rPr>
          <w:sz w:val="24"/>
        </w:rPr>
        <w:t xml:space="preserve">(в ред. Федеральных законов от 02.07.2021 </w:t>
      </w:r>
      <w:r>
        <w:rPr>
          <w:sz w:val="24"/>
        </w:rPr>
        <w:t xml:space="preserve">N 359-ФЗ</w:t>
      </w:r>
      <w:r>
        <w:rPr>
          <w:sz w:val="24"/>
        </w:rPr>
        <w:t xml:space="preserve">, от 23.05.2025 </w:t>
      </w:r>
      <w:r>
        <w:rPr>
          <w:sz w:val="24"/>
        </w:rPr>
        <w:t xml:space="preserve">N 117-ФЗ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СРО аудиторов осуществляет полномочие, предусмотренное п. 2 ч. 6.2 ст. 4.1 (в ред. ФЗ от 02.07.2021 </w:t>
            </w:r>
            <w:r>
              <w:rPr>
                <w:sz w:val="24"/>
                <w:color w:val="392c69"/>
              </w:rPr>
              <w:t xml:space="preserve">N 359-ФЗ</w:t>
            </w:r>
            <w:r>
              <w:rPr>
                <w:sz w:val="24"/>
                <w:color w:val="392c69"/>
              </w:rPr>
              <w:t xml:space="preserve">), начиная со дня, следующего за днем передачи ей копии контрольного экземпляра реестра аудиторов и аудиторских организаций.</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перечень аудиторских организаций,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ведение которого осуществляется в соответствии с Федеральным </w:t>
      </w:r>
      <w:r>
        <w:rPr>
          <w:sz w:val="24"/>
        </w:rPr>
        <w:t xml:space="preserve">законом</w:t>
      </w:r>
      <w:r>
        <w:rPr>
          <w:sz w:val="24"/>
        </w:rPr>
        <w:t xml:space="preserve"> от 30 декабря 2008 года N 307-ФЗ "Об аудиторской деятельности", - саморегулируемой организацией аудиторов.</w:t>
      </w:r>
    </w:p>
    <w:p>
      <w:pPr>
        <w:pStyle w:val="0"/>
        <w:jc w:val="both"/>
      </w:pPr>
      <w:r>
        <w:rPr>
          <w:sz w:val="24"/>
        </w:rPr>
        <w:t xml:space="preserve">(в ред. Федерального </w:t>
      </w:r>
      <w:r>
        <w:rPr>
          <w:sz w:val="24"/>
        </w:rPr>
        <w:t xml:space="preserve">закона</w:t>
      </w:r>
      <w:r>
        <w:rPr>
          <w:sz w:val="24"/>
        </w:rPr>
        <w:t xml:space="preserve"> от 02.07.2021 N 359-ФЗ)</w:t>
      </w:r>
    </w:p>
    <w:p>
      <w:pPr>
        <w:pStyle w:val="0"/>
        <w:jc w:val="both"/>
      </w:pPr>
      <w:r>
        <w:rPr>
          <w:sz w:val="24"/>
        </w:rPr>
        <w:t xml:space="preserve">(часть 6.2 введена Федеральным </w:t>
      </w:r>
      <w:r>
        <w:rPr>
          <w:sz w:val="24"/>
        </w:rPr>
        <w:t xml:space="preserve">законом</w:t>
      </w:r>
      <w:r>
        <w:rPr>
          <w:sz w:val="24"/>
        </w:rPr>
        <w:t xml:space="preserve"> от 03.08.2018 N 313-ФЗ)</w:t>
      </w:r>
    </w:p>
    <w:p>
      <w:pPr>
        <w:pStyle w:val="0"/>
        <w:spacing w:before="240" w:lineRule="auto"/>
        <w:ind w:firstLine="540"/>
        <w:jc w:val="both"/>
      </w:pPr>
      <w:r>
        <w:rPr>
          <w:sz w:val="24"/>
        </w:rPr>
        <w:t xml:space="preserve">6.3. В целях ведения единого реестра субъектов малого и среднего предпринимательства Правительство Российской Федерации определяет лиц, представляющих сведения, предусмотренные </w:t>
      </w:r>
      <w:hyperlink w:history="0" w:anchor="P146" w:tooltip="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
        <w:r>
          <w:rPr>
            <w:sz w:val="24"/>
            <w:color w:val="0000ff"/>
          </w:rPr>
          <w:t xml:space="preserve">пунктом 12 части 3</w:t>
        </w:r>
      </w:hyperlink>
      <w:r>
        <w:rPr>
          <w:sz w:val="24"/>
        </w:rPr>
        <w:t xml:space="preserve"> настоящей статьи, и сроки представления такими лицами указанных сведений в уполномоченный орган.</w:t>
      </w:r>
    </w:p>
    <w:p>
      <w:pPr>
        <w:pStyle w:val="0"/>
        <w:jc w:val="both"/>
      </w:pPr>
      <w:r>
        <w:rPr>
          <w:sz w:val="24"/>
        </w:rPr>
        <w:t xml:space="preserve">(часть 6.3 введена Федеральным </w:t>
      </w:r>
      <w:r>
        <w:rPr>
          <w:sz w:val="24"/>
        </w:rPr>
        <w:t xml:space="preserve">законом</w:t>
      </w:r>
      <w:r>
        <w:rPr>
          <w:sz w:val="24"/>
        </w:rPr>
        <w:t xml:space="preserve"> от 03.08.2018 N 313-ФЗ)</w:t>
      </w:r>
    </w:p>
    <w:bookmarkStart w:id="192" w:name="P192"/>
    <w:bookmarkEnd w:id="192"/>
    <w:p>
      <w:pPr>
        <w:pStyle w:val="0"/>
        <w:spacing w:before="240" w:lineRule="auto"/>
        <w:ind w:firstLine="540"/>
        <w:jc w:val="both"/>
      </w:pPr>
      <w:r>
        <w:rPr>
          <w:sz w:val="24"/>
        </w:rPr>
        <w:t xml:space="preserve">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перечень субъектов малого и среднего предпринимательства, имеющих статус социального предприятия.</w:t>
      </w:r>
    </w:p>
    <w:p>
      <w:pPr>
        <w:pStyle w:val="0"/>
        <w:jc w:val="both"/>
      </w:pPr>
      <w:r>
        <w:rPr>
          <w:sz w:val="24"/>
        </w:rPr>
        <w:t xml:space="preserve">(часть 6.4 введена Федеральным </w:t>
      </w:r>
      <w:r>
        <w:rPr>
          <w:sz w:val="24"/>
        </w:rPr>
        <w:t xml:space="preserve">законом</w:t>
      </w:r>
      <w:r>
        <w:rPr>
          <w:sz w:val="24"/>
        </w:rPr>
        <w:t xml:space="preserve"> от 26.07.2019 N 245-ФЗ)</w:t>
      </w:r>
    </w:p>
    <w:p>
      <w:pPr>
        <w:pStyle w:val="0"/>
        <w:spacing w:before="240" w:lineRule="auto"/>
        <w:ind w:firstLine="540"/>
        <w:jc w:val="both"/>
      </w:pPr>
      <w:r>
        <w:rPr>
          <w:sz w:val="24"/>
        </w:rPr>
        <w:t xml:space="preserve">6.5.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pPr>
        <w:pStyle w:val="0"/>
        <w:spacing w:before="240" w:lineRule="auto"/>
        <w:ind w:firstLine="540"/>
        <w:jc w:val="both"/>
      </w:pPr>
      <w:r>
        <w:rPr>
          <w:sz w:val="24"/>
        </w:rPr>
        <w:t xml:space="preserve">1) перечень обществ с ограниченной ответственностью, которые созданы до 1 декабря года, предшествующего текущему календарному году, и обществ с ограниченной ответственностью,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участниками которых являются только общероссийские </w:t>
      </w:r>
      <w:r>
        <w:rPr>
          <w:sz w:val="24"/>
        </w:rPr>
        <w:t xml:space="preserve">общественные объединения</w:t>
      </w:r>
      <w:r>
        <w:rPr>
          <w:sz w:val="24"/>
        </w:rPr>
        <w:t xml:space="preserve"> инвалидов и (или) их отделения (территориальные подразделения), в случае соответствия таких обществ с ограниченной ответственностью условиям, установленным </w:t>
      </w:r>
      <w:hyperlink w:history="0" w:anchor="P97" w:tooltip="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w:r>
          <w:rPr>
            <w:sz w:val="24"/>
            <w:color w:val="0000ff"/>
          </w:rPr>
          <w:t xml:space="preserve">подпунктом "ж" пункта 1 части 1.1 статьи 4</w:t>
        </w:r>
      </w:hyperlink>
      <w:r>
        <w:rPr>
          <w:sz w:val="24"/>
        </w:rPr>
        <w:t xml:space="preserve">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w:t>
      </w:r>
    </w:p>
    <w:p>
      <w:pPr>
        <w:pStyle w:val="0"/>
        <w:jc w:val="both"/>
      </w:pPr>
      <w:r>
        <w:rPr>
          <w:sz w:val="24"/>
        </w:rPr>
        <w:t xml:space="preserve">(в ред. Федерального </w:t>
      </w:r>
      <w:r>
        <w:rPr>
          <w:sz w:val="24"/>
        </w:rPr>
        <w:t xml:space="preserve">закона</w:t>
      </w:r>
      <w:r>
        <w:rPr>
          <w:sz w:val="24"/>
        </w:rPr>
        <w:t xml:space="preserve"> от 23.05.2025 N 117-ФЗ)</w:t>
      </w:r>
    </w:p>
    <w:p>
      <w:pPr>
        <w:pStyle w:val="0"/>
        <w:spacing w:before="240" w:lineRule="auto"/>
        <w:ind w:firstLine="540"/>
        <w:jc w:val="both"/>
      </w:pPr>
      <w:r>
        <w:rPr>
          <w:sz w:val="24"/>
        </w:rPr>
        <w:t xml:space="preserve">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сфере регистрации некоммерческих организаций, в соответствии с </w:t>
      </w:r>
      <w:r>
        <w:rPr>
          <w:sz w:val="24"/>
        </w:rPr>
        <w:t xml:space="preserve">частями восьмой</w:t>
      </w:r>
      <w:r>
        <w:rPr>
          <w:sz w:val="24"/>
        </w:rPr>
        <w:t xml:space="preserve"> и </w:t>
      </w:r>
      <w:r>
        <w:rPr>
          <w:sz w:val="24"/>
        </w:rPr>
        <w:t xml:space="preserve">девятой статьи 33</w:t>
      </w:r>
      <w:r>
        <w:rPr>
          <w:sz w:val="24"/>
        </w:rPr>
        <w:t xml:space="preserve"> Федерального закона от 24 ноября 1995 года N 181-ФЗ "О социальной защите инвалидов в Российской Федерации", - федеральным органом исполнительной власти, уполномоченным в сфере регистрации некоммерческих организаций.</w:t>
      </w:r>
    </w:p>
    <w:p>
      <w:pPr>
        <w:pStyle w:val="0"/>
        <w:jc w:val="both"/>
      </w:pPr>
      <w:r>
        <w:rPr>
          <w:sz w:val="24"/>
        </w:rPr>
        <w:t xml:space="preserve">(часть 6.5 введена Федеральным </w:t>
      </w:r>
      <w:r>
        <w:rPr>
          <w:sz w:val="24"/>
        </w:rPr>
        <w:t xml:space="preserve">законом</w:t>
      </w:r>
      <w:r>
        <w:rPr>
          <w:sz w:val="24"/>
        </w:rPr>
        <w:t xml:space="preserve"> от 18.07.2019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Перечни, указанные в ч. 6.6 ст. 4.1, по состоянию на 01.09.2026 следует представить по 05.09.2026 в порядке, указанном ФЗ от 25.05.2026 </w:t>
            </w:r>
            <w:r>
              <w:rPr>
                <w:sz w:val="24"/>
                <w:color w:val="392c69"/>
              </w:rPr>
              <w:t xml:space="preserve">N 154-ФЗ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1" w:name="P201"/>
    <w:bookmarkEnd w:id="201"/>
    <w:p>
      <w:pPr>
        <w:pStyle w:val="0"/>
        <w:spacing w:before="300" w:lineRule="auto"/>
        <w:ind w:firstLine="540"/>
        <w:jc w:val="both"/>
      </w:pPr>
      <w:r>
        <w:rPr>
          <w:sz w:val="24"/>
        </w:rPr>
        <w:t xml:space="preserve">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pPr>
        <w:pStyle w:val="0"/>
        <w:spacing w:before="240" w:lineRule="auto"/>
        <w:ind w:firstLine="540"/>
        <w:jc w:val="both"/>
      </w:pPr>
      <w:r>
        <w:rPr>
          <w:sz w:val="24"/>
        </w:rPr>
        <w:t xml:space="preserve">1) перечень юридических лиц, которые получили статус участника проекта, включены по состоянию на 1 июля текущего календарного года в реестр лиц, участвующих в реализации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и созданы до 1 декабря года, предшествующего текущему календарному году, или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 управляющими компаниями, действующими в соответствии с указанным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2) перечень управляющих компаний, осуществляющих по состоянию на 1 июля текущего календарного года деятельность в рамках Федерального </w:t>
      </w:r>
      <w:r>
        <w:rPr>
          <w:sz w:val="24"/>
        </w:rPr>
        <w:t xml:space="preserve">закона</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 федеральным </w:t>
      </w:r>
      <w:r>
        <w:rPr>
          <w:sz w:val="24"/>
        </w:rPr>
        <w:t xml:space="preserve">органом</w:t>
      </w:r>
      <w:r>
        <w:rPr>
          <w:sz w:val="24"/>
        </w:rPr>
        <w:t xml:space="preserve"> исполнительной власти, уполномоченным Правительством Российской Федерации в случаях, предусмотренных указанным Федеральным </w:t>
      </w:r>
      <w:r>
        <w:rPr>
          <w:sz w:val="24"/>
        </w:rPr>
        <w:t xml:space="preserve">законом</w:t>
      </w:r>
      <w:r>
        <w:rPr>
          <w:sz w:val="24"/>
        </w:rPr>
        <w:t xml:space="preserve">.</w:t>
      </w:r>
    </w:p>
    <w:p>
      <w:pPr>
        <w:pStyle w:val="0"/>
        <w:jc w:val="both"/>
      </w:pPr>
      <w:r>
        <w:rPr>
          <w:sz w:val="24"/>
        </w:rPr>
        <w:t xml:space="preserve">(часть 6.6 введена Федеральным </w:t>
      </w:r>
      <w:r>
        <w:rPr>
          <w:sz w:val="24"/>
        </w:rPr>
        <w:t xml:space="preserve">законом</w:t>
      </w:r>
      <w:r>
        <w:rPr>
          <w:sz w:val="24"/>
        </w:rPr>
        <w:t xml:space="preserve"> от 25.05.2026 N 154-ФЗ)</w:t>
      </w:r>
    </w:p>
    <w:p>
      <w:pPr>
        <w:pStyle w:val="0"/>
        <w:spacing w:before="240" w:lineRule="auto"/>
        <w:ind w:firstLine="540"/>
        <w:jc w:val="both"/>
      </w:pPr>
      <w:r>
        <w:rPr>
          <w:sz w:val="24"/>
        </w:rPr>
        <w:t xml:space="preserve">7. Указанные в </w:t>
      </w:r>
      <w:hyperlink w:history="0" w:anchor="P146" w:tooltip="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
        <w:r>
          <w:rPr>
            <w:sz w:val="24"/>
            <w:color w:val="0000ff"/>
          </w:rPr>
          <w:t xml:space="preserve">пункте 12 части 3</w:t>
        </w:r>
      </w:hyperlink>
      <w:r>
        <w:rPr>
          <w:sz w:val="24"/>
        </w:rPr>
        <w:t xml:space="preserve"> и </w:t>
      </w:r>
      <w:hyperlink w:history="0" w:anchor="P171" w:tooltip="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w:r>
          <w:rPr>
            <w:sz w:val="24"/>
            <w:color w:val="0000ff"/>
          </w:rPr>
          <w:t xml:space="preserve">частях 6</w:t>
        </w:r>
      </w:hyperlink>
      <w:r>
        <w:rPr>
          <w:sz w:val="24"/>
        </w:rPr>
        <w:t xml:space="preserve"> - </w:t>
      </w:r>
      <w:hyperlink w:history="0" w:anchor="P182" w:tooltip="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r>
          <w:rPr>
            <w:sz w:val="24"/>
            <w:color w:val="0000ff"/>
          </w:rPr>
          <w:t xml:space="preserve">6.2</w:t>
        </w:r>
      </w:hyperlink>
      <w:r>
        <w:rPr>
          <w:sz w:val="24"/>
        </w:rPr>
        <w:t xml:space="preserve">, </w:t>
      </w:r>
      <w:hyperlink w:history="0" w:anchor="P192" w:tooltip="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
        <w:r>
          <w:rPr>
            <w:sz w:val="24"/>
            <w:color w:val="0000ff"/>
          </w:rPr>
          <w:t xml:space="preserve">6.4</w:t>
        </w:r>
      </w:hyperlink>
      <w:r>
        <w:rPr>
          <w:sz w:val="24"/>
        </w:rPr>
        <w:t xml:space="preserve"> - </w:t>
      </w:r>
      <w:hyperlink w:history="0" w:anchor="P201" w:tooltip="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r>
          <w:rPr>
            <w:sz w:val="24"/>
            <w:color w:val="0000ff"/>
          </w:rPr>
          <w:t xml:space="preserve">6.6</w:t>
        </w:r>
      </w:hyperlink>
      <w:r>
        <w:rPr>
          <w:sz w:val="24"/>
        </w:rPr>
        <w:t xml:space="preserve"> настоящей статьи </w:t>
      </w:r>
      <w:r>
        <w:rPr>
          <w:sz w:val="24"/>
        </w:rPr>
        <w:t xml:space="preserve">сведения</w:t>
      </w:r>
      <w:r>
        <w:rPr>
          <w:sz w:val="24"/>
        </w:rPr>
        <w:t xml:space="preserve">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pPr>
        <w:pStyle w:val="0"/>
        <w:jc w:val="both"/>
      </w:pPr>
      <w:r>
        <w:rPr>
          <w:sz w:val="24"/>
        </w:rPr>
        <w:t xml:space="preserve">(в ред. Федеральных законов от 03.07.2016 </w:t>
      </w:r>
      <w:r>
        <w:rPr>
          <w:sz w:val="24"/>
        </w:rPr>
        <w:t xml:space="preserve">N 265-ФЗ</w:t>
      </w:r>
      <w:r>
        <w:rPr>
          <w:sz w:val="24"/>
        </w:rPr>
        <w:t xml:space="preserve">, от 03.08.2018 </w:t>
      </w:r>
      <w:r>
        <w:rPr>
          <w:sz w:val="24"/>
        </w:rPr>
        <w:t xml:space="preserve">N 313-ФЗ</w:t>
      </w:r>
      <w:r>
        <w:rPr>
          <w:sz w:val="24"/>
        </w:rPr>
        <w:t xml:space="preserve">, от 18.07.2019 </w:t>
      </w:r>
      <w:r>
        <w:rPr>
          <w:sz w:val="24"/>
        </w:rPr>
        <w:t xml:space="preserve">N 185-ФЗ</w:t>
      </w:r>
      <w:r>
        <w:rPr>
          <w:sz w:val="24"/>
        </w:rPr>
        <w:t xml:space="preserve">, от 26.07.2019 </w:t>
      </w:r>
      <w:r>
        <w:rPr>
          <w:sz w:val="24"/>
        </w:rPr>
        <w:t xml:space="preserve">N 245-ФЗ</w:t>
      </w:r>
      <w:r>
        <w:rPr>
          <w:sz w:val="24"/>
        </w:rPr>
        <w:t xml:space="preserve">, от 25.05.2026 </w:t>
      </w:r>
      <w:r>
        <w:rPr>
          <w:sz w:val="24"/>
        </w:rPr>
        <w:t xml:space="preserve">N 154-ФЗ</w:t>
      </w:r>
      <w:r>
        <w:rPr>
          <w:sz w:val="24"/>
        </w:rPr>
        <w:t xml:space="preserve">)</w:t>
      </w:r>
    </w:p>
    <w:bookmarkStart w:id="207" w:name="P207"/>
    <w:bookmarkEnd w:id="207"/>
    <w:p>
      <w:pPr>
        <w:pStyle w:val="0"/>
        <w:spacing w:before="240" w:lineRule="auto"/>
        <w:ind w:firstLine="540"/>
        <w:jc w:val="both"/>
      </w:pPr>
      <w:r>
        <w:rPr>
          <w:sz w:val="24"/>
        </w:rPr>
        <w:t xml:space="preserve">7.1. Указанные в </w:t>
      </w:r>
      <w:hyperlink w:history="0" w:anchor="P171" w:tooltip="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w:r>
          <w:rPr>
            <w:sz w:val="24"/>
            <w:color w:val="0000ff"/>
          </w:rPr>
          <w:t xml:space="preserve">частях 6</w:t>
        </w:r>
      </w:hyperlink>
      <w:r>
        <w:rPr>
          <w:sz w:val="24"/>
        </w:rPr>
        <w:t xml:space="preserve"> - </w:t>
      </w:r>
      <w:hyperlink w:history="0" w:anchor="P182" w:tooltip="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r>
          <w:rPr>
            <w:sz w:val="24"/>
            <w:color w:val="0000ff"/>
          </w:rPr>
          <w:t xml:space="preserve">6.2</w:t>
        </w:r>
      </w:hyperlink>
      <w:r>
        <w:rPr>
          <w:sz w:val="24"/>
        </w:rPr>
        <w:t xml:space="preserve">, </w:t>
      </w:r>
      <w:hyperlink w:history="0" w:anchor="P192" w:tooltip="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
        <w:r>
          <w:rPr>
            <w:sz w:val="24"/>
            <w:color w:val="0000ff"/>
          </w:rPr>
          <w:t xml:space="preserve">6.4</w:t>
        </w:r>
      </w:hyperlink>
      <w:r>
        <w:rPr>
          <w:sz w:val="24"/>
        </w:rPr>
        <w:t xml:space="preserve"> - </w:t>
      </w:r>
      <w:hyperlink w:history="0" w:anchor="P201" w:tooltip="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r>
          <w:rPr>
            <w:sz w:val="24"/>
            <w:color w:val="0000ff"/>
          </w:rPr>
          <w:t xml:space="preserve">6.6</w:t>
        </w:r>
      </w:hyperlink>
      <w:r>
        <w:rPr>
          <w:sz w:val="24"/>
        </w:rPr>
        <w:t xml:space="preserve">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Сведения, представляемые в уполномоченный орган в порядке, установленном настоящей частью,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pPr>
        <w:pStyle w:val="0"/>
        <w:jc w:val="both"/>
      </w:pPr>
      <w:r>
        <w:rPr>
          <w:sz w:val="24"/>
        </w:rPr>
        <w:t xml:space="preserve">(часть 7.1 введена Федеральным </w:t>
      </w:r>
      <w:r>
        <w:rPr>
          <w:sz w:val="24"/>
        </w:rPr>
        <w:t xml:space="preserve">законом</w:t>
      </w:r>
      <w:r>
        <w:rPr>
          <w:sz w:val="24"/>
        </w:rPr>
        <w:t xml:space="preserve"> от 27.10.2020 N 349-ФЗ; в ред. Федеральных законов от 28.06.2022 </w:t>
      </w:r>
      <w:r>
        <w:rPr>
          <w:sz w:val="24"/>
        </w:rPr>
        <w:t xml:space="preserve">N 197-ФЗ</w:t>
      </w:r>
      <w:r>
        <w:rPr>
          <w:sz w:val="24"/>
        </w:rPr>
        <w:t xml:space="preserve">, от 25.05.2026 </w:t>
      </w:r>
      <w:r>
        <w:rPr>
          <w:sz w:val="24"/>
        </w:rPr>
        <w:t xml:space="preserve">N 154-ФЗ</w:t>
      </w:r>
      <w:r>
        <w:rPr>
          <w:sz w:val="24"/>
        </w:rPr>
        <w:t xml:space="preserve">)</w:t>
      </w:r>
    </w:p>
    <w:bookmarkStart w:id="209" w:name="P209"/>
    <w:bookmarkEnd w:id="209"/>
    <w:p>
      <w:pPr>
        <w:pStyle w:val="0"/>
        <w:spacing w:before="240" w:lineRule="auto"/>
        <w:ind w:firstLine="540"/>
        <w:jc w:val="both"/>
      </w:pPr>
      <w:r>
        <w:rPr>
          <w:sz w:val="24"/>
        </w:rPr>
        <w:t xml:space="preserve">8. Сведения, указанные в </w:t>
      </w:r>
      <w:hyperlink w:history="0" w:anchor="P141" w:tooltip="9) сведения о производимой юридическим лицом, индивидуальным предпринимателем продукции (в соответствии с Общероссийским классификатором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
        <w:r>
          <w:rPr>
            <w:sz w:val="24"/>
            <w:color w:val="0000ff"/>
          </w:rPr>
          <w:t xml:space="preserve">пунктах 9</w:t>
        </w:r>
      </w:hyperlink>
      <w:r>
        <w:rPr>
          <w:sz w:val="24"/>
        </w:rPr>
        <w:t xml:space="preserve"> и </w:t>
      </w:r>
      <w:hyperlink w:history="0" w:anchor="P142" w:tooltip="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законом от 18 июля 2011 года N 223-ФЗ &quot;О закупках товаров, работ, услуг отдельными видами юридических лиц&quot;, и субъектами малого и среднего предпринимательства;">
        <w:r>
          <w:rPr>
            <w:sz w:val="24"/>
            <w:color w:val="0000ff"/>
          </w:rPr>
          <w:t xml:space="preserve">10 части 3</w:t>
        </w:r>
      </w:hyperlink>
      <w:r>
        <w:rPr>
          <w:sz w:val="24"/>
        </w:rP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pPr>
        <w:pStyle w:val="0"/>
        <w:jc w:val="both"/>
      </w:pPr>
      <w:r>
        <w:rPr>
          <w:sz w:val="24"/>
        </w:rPr>
        <w:t xml:space="preserve">(в ред. Федерального </w:t>
      </w:r>
      <w:r>
        <w:rPr>
          <w:sz w:val="24"/>
        </w:rPr>
        <w:t xml:space="preserve">закона</w:t>
      </w:r>
      <w:r>
        <w:rPr>
          <w:sz w:val="24"/>
        </w:rPr>
        <w:t xml:space="preserve"> от 23.05.2025 N 117-ФЗ)</w:t>
      </w:r>
    </w:p>
    <w:p>
      <w:pPr>
        <w:pStyle w:val="0"/>
        <w:spacing w:before="240" w:lineRule="auto"/>
        <w:ind w:firstLine="540"/>
        <w:jc w:val="both"/>
      </w:pPr>
      <w:r>
        <w:rPr>
          <w:sz w:val="24"/>
        </w:rPr>
        <w:t xml:space="preserve">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pPr>
        <w:pStyle w:val="0"/>
        <w:ind w:firstLine="540"/>
        <w:jc w:val="both"/>
      </w:pPr>
      <w:r>
        <w:rPr>
          <w:sz w:val="24"/>
        </w:rPr>
      </w:r>
    </w:p>
    <w:bookmarkStart w:id="213" w:name="P213"/>
    <w:bookmarkEnd w:id="213"/>
    <w:p>
      <w:pPr>
        <w:pStyle w:val="2"/>
        <w:outlineLvl w:val="0"/>
        <w:ind w:firstLine="540"/>
        <w:jc w:val="both"/>
      </w:pPr>
      <w:r>
        <w:rPr>
          <w:sz w:val="24"/>
        </w:rPr>
        <w:t xml:space="preserve">Статья 4.2. Особенности определения категории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а также особенности внесения сведений об указанных юридических лицах в единый реестр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29.05.2024 N 115-ФЗ)</w:t>
      </w:r>
    </w:p>
    <w:p>
      <w:pPr>
        <w:pStyle w:val="0"/>
        <w:ind w:firstLine="540"/>
        <w:jc w:val="both"/>
      </w:pPr>
      <w:r>
        <w:rPr>
          <w:sz w:val="24"/>
        </w:rPr>
      </w:r>
    </w:p>
    <w:bookmarkStart w:id="217" w:name="P217"/>
    <w:bookmarkEnd w:id="217"/>
    <w:p>
      <w:pPr>
        <w:pStyle w:val="0"/>
        <w:ind w:firstLine="540"/>
        <w:jc w:val="both"/>
      </w:pPr>
      <w:r>
        <w:rPr>
          <w:sz w:val="24"/>
        </w:rPr>
        <w:t xml:space="preserve">1. Хозяйственные общества, хозяйственные товарищества, хозяйственные партнерства, соответствующие одному из требований, указанных в </w:t>
      </w:r>
      <w:hyperlink w:history="0" w:anchor="P81" w:tooltip="1) для хозяйственных обществ, хозяйственных товариществ, хозяйственных партнерств должно быть выполнено хотя бы одно из следующих требований:">
        <w:r>
          <w:rPr>
            <w:sz w:val="24"/>
            <w:color w:val="0000ff"/>
          </w:rPr>
          <w:t xml:space="preserve">пункте 1 части 1.1 статьи 4</w:t>
        </w:r>
      </w:hyperlink>
      <w:r>
        <w:rPr>
          <w:sz w:val="24"/>
        </w:rPr>
        <w:t xml:space="preserve">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w:t>
      </w:r>
      <w:hyperlink w:history="0" w:anchor="P103"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r>
          <w:rPr>
            <w:sz w:val="24"/>
            <w:color w:val="0000ff"/>
          </w:rPr>
          <w:t xml:space="preserve">подпункте "б" пункта 2 части 1.1 статьи 4</w:t>
        </w:r>
      </w:hyperlink>
      <w:r>
        <w:rPr>
          <w:sz w:val="24"/>
        </w:rPr>
        <w:t xml:space="preserve"> настоящего Федерального закона, при условии внесения до 31 мая 2024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r>
        <w:rPr>
          <w:sz w:val="24"/>
        </w:rPr>
        <w:t xml:space="preserve">абзацем третьим пункта 2 статьи 19.1</w:t>
      </w:r>
      <w:r>
        <w:rPr>
          <w:sz w:val="24"/>
        </w:rPr>
        <w:t xml:space="preserve"> Федерального закона от 30 ноября 1994 года N 52-ФЗ "О введении в действие части первой Гражданского кодекса Российской Федерации", относятся к микропредприятиям.</w:t>
      </w:r>
    </w:p>
    <w:bookmarkStart w:id="218" w:name="P218"/>
    <w:bookmarkEnd w:id="218"/>
    <w:p>
      <w:pPr>
        <w:pStyle w:val="0"/>
        <w:spacing w:before="240" w:lineRule="auto"/>
        <w:ind w:firstLine="540"/>
        <w:jc w:val="both"/>
      </w:pPr>
      <w:r>
        <w:rPr>
          <w:sz w:val="24"/>
        </w:rPr>
        <w:t xml:space="preserve">2. Хозяйственные общества, хозяйственные товарищества, хозяйственные партнерства, соответствующие одному из требований, указанных в </w:t>
      </w:r>
      <w:hyperlink w:history="0" w:anchor="P81" w:tooltip="1) для хозяйственных обществ, хозяйственных товариществ, хозяйственных партнерств должно быть выполнено хотя бы одно из следующих требований:">
        <w:r>
          <w:rPr>
            <w:sz w:val="24"/>
            <w:color w:val="0000ff"/>
          </w:rPr>
          <w:t xml:space="preserve">пункте 1 части 1.1 статьи 4</w:t>
        </w:r>
      </w:hyperlink>
      <w:r>
        <w:rPr>
          <w:sz w:val="24"/>
        </w:rPr>
        <w:t xml:space="preserve">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w:t>
      </w:r>
      <w:hyperlink w:history="0" w:anchor="P103"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r>
          <w:rPr>
            <w:sz w:val="24"/>
            <w:color w:val="0000ff"/>
          </w:rPr>
          <w:t xml:space="preserve">подпункте "б" пункта 2 части 1.1 статьи 4</w:t>
        </w:r>
      </w:hyperlink>
      <w:r>
        <w:rPr>
          <w:sz w:val="24"/>
        </w:rPr>
        <w:t xml:space="preserve"> настоящего Федерального закона, при условии внесения до 31 мая 2025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r>
        <w:rPr>
          <w:sz w:val="24"/>
        </w:rPr>
        <w:t xml:space="preserve">абзацем третьим пункта 3 статьи 19.1</w:t>
      </w:r>
      <w:r>
        <w:rPr>
          <w:sz w:val="24"/>
        </w:rPr>
        <w:t xml:space="preserve"> Федерального закона от 30 ноября 1994 года N 52-ФЗ "О введении в действие части первой Гражданского кодекса Российской Федерации", относятся к микропредприятиям.</w:t>
      </w:r>
    </w:p>
    <w:p>
      <w:pPr>
        <w:pStyle w:val="0"/>
        <w:spacing w:before="240" w:lineRule="auto"/>
        <w:ind w:firstLine="540"/>
        <w:jc w:val="both"/>
      </w:pPr>
      <w:r>
        <w:rPr>
          <w:sz w:val="24"/>
        </w:rPr>
        <w:t xml:space="preserve">3. Категория субъекта малого или среднего предпринимательства для юридического лица из числа указанных в </w:t>
      </w:r>
      <w:hyperlink w:history="0" w:anchor="P217" w:tooltip="1. Хозяйственные общества, хозяйственные товарищества, хозяйственные партнерства, соответствующие одному из требований, указанных в пункте 1 части 1.1 статьи 4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
        <w:r>
          <w:rPr>
            <w:sz w:val="24"/>
            <w:color w:val="0000ff"/>
          </w:rPr>
          <w:t xml:space="preserve">части 1</w:t>
        </w:r>
      </w:hyperlink>
      <w:r>
        <w:rPr>
          <w:sz w:val="24"/>
        </w:rPr>
        <w:t xml:space="preserve"> настоящей статьи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hyperlink w:history="0" w:anchor="P79"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r>
          <w:rPr>
            <w:sz w:val="24"/>
            <w:color w:val="0000ff"/>
          </w:rPr>
          <w:t xml:space="preserve">частью 1.1 статьи 4</w:t>
        </w:r>
      </w:hyperlink>
      <w:r>
        <w:rPr>
          <w:sz w:val="24"/>
        </w:rP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2024 года.</w:t>
      </w:r>
    </w:p>
    <w:p>
      <w:pPr>
        <w:pStyle w:val="0"/>
        <w:spacing w:before="240" w:lineRule="auto"/>
        <w:ind w:firstLine="540"/>
        <w:jc w:val="both"/>
      </w:pPr>
      <w:r>
        <w:rPr>
          <w:sz w:val="24"/>
        </w:rPr>
        <w:t xml:space="preserve">4. Категория субъекта малого или среднего предпринимательства для юридического лица из числа указанных в </w:t>
      </w:r>
      <w:hyperlink w:history="0" w:anchor="P218" w:tooltip="2. Хозяйственные общества, хозяйственные товарищества, хозяйственные партнерства, соответствующие одному из требований, указанных в пункте 1 части 1.1 статьи 4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
        <w:r>
          <w:rPr>
            <w:sz w:val="24"/>
            <w:color w:val="0000ff"/>
          </w:rPr>
          <w:t xml:space="preserve">части 2</w:t>
        </w:r>
      </w:hyperlink>
      <w:r>
        <w:rPr>
          <w:sz w:val="24"/>
        </w:rPr>
        <w:t xml:space="preserve"> настоящей статьи юридических лиц при условии внесения до 30 ноября 2023 года включительно сведений о таком юридическом лице в единый государственный реестр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hyperlink w:history="0" w:anchor="P79"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r>
          <w:rPr>
            <w:sz w:val="24"/>
            <w:color w:val="0000ff"/>
          </w:rPr>
          <w:t xml:space="preserve">частью 1.1 статьи 4</w:t>
        </w:r>
      </w:hyperlink>
      <w:r>
        <w:rPr>
          <w:sz w:val="24"/>
        </w:rP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2024 года.</w:t>
      </w:r>
    </w:p>
    <w:p>
      <w:pPr>
        <w:pStyle w:val="0"/>
        <w:spacing w:before="240" w:lineRule="auto"/>
        <w:ind w:firstLine="540"/>
        <w:jc w:val="both"/>
      </w:pPr>
      <w:r>
        <w:rPr>
          <w:sz w:val="24"/>
        </w:rPr>
        <w:t xml:space="preserve">5. Категория субъекта малого или среднего предпринимательства для юридического лица из числа указанных в </w:t>
      </w:r>
      <w:hyperlink w:history="0" w:anchor="P218" w:tooltip="2. Хозяйственные общества, хозяйственные товарищества, хозяйственные партнерства, соответствующие одному из требований, указанных в пункте 1 части 1.1 статьи 4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
        <w:r>
          <w:rPr>
            <w:sz w:val="24"/>
            <w:color w:val="0000ff"/>
          </w:rPr>
          <w:t xml:space="preserve">части 2</w:t>
        </w:r>
      </w:hyperlink>
      <w:r>
        <w:rPr>
          <w:sz w:val="24"/>
        </w:rPr>
        <w:t xml:space="preserve"> настоящей статьи юридических лиц при условии внесения после 30 ноября 2023 года сведений о таком юридическом лице в единый государственный реестр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hyperlink w:history="0" w:anchor="P79"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r>
          <w:rPr>
            <w:sz w:val="24"/>
            <w:color w:val="0000ff"/>
          </w:rPr>
          <w:t xml:space="preserve">частью 1.1 статьи 4</w:t>
        </w:r>
      </w:hyperlink>
      <w:r>
        <w:rPr>
          <w:sz w:val="24"/>
        </w:rP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2025 года.</w:t>
      </w:r>
    </w:p>
    <w:p>
      <w:pPr>
        <w:pStyle w:val="0"/>
        <w:spacing w:before="240" w:lineRule="auto"/>
        <w:ind w:firstLine="540"/>
        <w:jc w:val="both"/>
      </w:pPr>
      <w:r>
        <w:rPr>
          <w:sz w:val="24"/>
        </w:rPr>
        <w:t xml:space="preserve">6 - 9. Утратили силу с 11 июня 2025 года. - Федеральный </w:t>
      </w:r>
      <w:r>
        <w:rPr>
          <w:sz w:val="24"/>
        </w:rPr>
        <w:t xml:space="preserve">закон</w:t>
      </w:r>
      <w:r>
        <w:rPr>
          <w:sz w:val="24"/>
        </w:rPr>
        <w:t xml:space="preserve"> от 29.05.2024 N 115-ФЗ.</w:t>
      </w:r>
    </w:p>
    <w:p>
      <w:pPr>
        <w:pStyle w:val="0"/>
        <w:ind w:firstLine="540"/>
        <w:jc w:val="both"/>
      </w:pPr>
      <w:r>
        <w:rPr>
          <w:sz w:val="24"/>
        </w:rPr>
      </w:r>
    </w:p>
    <w:p>
      <w:pPr>
        <w:pStyle w:val="2"/>
        <w:outlineLvl w:val="0"/>
        <w:ind w:firstLine="540"/>
        <w:jc w:val="both"/>
      </w:pPr>
      <w:r>
        <w:rPr>
          <w:sz w:val="24"/>
        </w:rPr>
        <w:t xml:space="preserve">Статья 5. Федеральные статистические наблюдения за деятельностью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22.07.2024 N 206-ФЗ)</w:t>
      </w:r>
    </w:p>
    <w:p>
      <w:pPr>
        <w:pStyle w:val="0"/>
        <w:ind w:firstLine="540"/>
        <w:jc w:val="both"/>
      </w:pPr>
      <w:r>
        <w:rPr>
          <w:sz w:val="24"/>
        </w:rPr>
      </w:r>
    </w:p>
    <w:bookmarkStart w:id="228" w:name="P228"/>
    <w:bookmarkEnd w:id="228"/>
    <w:p>
      <w:pPr>
        <w:pStyle w:val="0"/>
        <w:ind w:firstLine="540"/>
        <w:jc w:val="both"/>
      </w:pPr>
      <w:r>
        <w:rPr>
          <w:sz w:val="24"/>
        </w:rPr>
        <w:t xml:space="preserve">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федеральных статистических наблюдений за деятельностью субъектов малого и среднего предпринимательства и выборочных федеральных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респондентов указанных федеральных статистических наблюдений формируются на основе сведений, внесенных в единый реестр субъектов малого и среднего предпринимательства. </w:t>
      </w:r>
      <w:r>
        <w:rPr>
          <w:sz w:val="24"/>
        </w:rPr>
        <w:t xml:space="preserve">Порядок</w:t>
      </w:r>
      <w:r>
        <w:rPr>
          <w:sz w:val="24"/>
        </w:rPr>
        <w:t xml:space="preserve"> использования таких сведений для проведения федеральных статистических наблюдений устанавливается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5 (в ред. ФЗ от 22.07.2024 N 206-ФЗ (в ред. от 26.06.2026)) </w:t>
            </w:r>
            <w:r>
              <w:rPr>
                <w:sz w:val="24"/>
                <w:color w:val="392c69"/>
              </w:rPr>
              <w:t xml:space="preserve">применяется</w:t>
            </w:r>
            <w:r>
              <w:rPr>
                <w:sz w:val="24"/>
                <w:color w:val="392c69"/>
              </w:rPr>
              <w:t xml:space="preserve"> с 01.01.2028 с учетом особенностей, предусмотренных </w:t>
            </w:r>
            <w:r>
              <w:rPr>
                <w:sz w:val="24"/>
                <w:color w:val="392c69"/>
              </w:rPr>
              <w:t xml:space="preserve">ст. 3</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1" w:name="P231"/>
    <w:bookmarkEnd w:id="231"/>
    <w:p>
      <w:pPr>
        <w:pStyle w:val="0"/>
        <w:spacing w:before="300" w:lineRule="auto"/>
        <w:ind w:firstLine="540"/>
        <w:jc w:val="both"/>
      </w:pPr>
      <w:r>
        <w:rPr>
          <w:sz w:val="24"/>
        </w:rPr>
        <w:t xml:space="preserve">2. Сбор первичных статистических данных при проведении федеральных статистических наблюдений за деятельностью субъектов малого предпринимательства осуществляется с использованием государственной информационной системы "Цифровая аналитическая платформа предоставления статистических данных" в соответствии с перечнями первичных статистических показателей. Перечни первичных статистических показателей и периодичность их сбора при проведении федеральных статистических наблюдений за деятельностью субъектов малого предпринимательства с указанием предусмотренных Федеральным </w:t>
      </w:r>
      <w:r>
        <w:rPr>
          <w:sz w:val="24"/>
        </w:rPr>
        <w:t xml:space="preserve">законом</w:t>
      </w:r>
      <w:r>
        <w:rPr>
          <w:sz w:val="24"/>
        </w:rPr>
        <w:t xml:space="preserve"> от 29 ноября 2007 года N 282-ФЗ "Об официальном статистическом учете и системе государственной статистики в Российской Федерации" субъектов официального статистического учета, осуществляющих сбор первичных статистических показателей, а также порядки формирования и ведения указанных перечней утверждаются Правительством Российской Федерации, если иное не установлено Федеральным </w:t>
      </w:r>
      <w:r>
        <w:rPr>
          <w:sz w:val="24"/>
        </w:rPr>
        <w:t xml:space="preserve">законом</w:t>
      </w:r>
      <w:r>
        <w:rPr>
          <w:sz w:val="24"/>
        </w:rPr>
        <w:t xml:space="preserve"> от 29 ноября 2007 года N 282-ФЗ "Об официальном статистическом учете и системе государственной статистики в Российской Федерации".</w:t>
      </w:r>
    </w:p>
    <w:bookmarkStart w:id="232" w:name="P232"/>
    <w:bookmarkEnd w:id="232"/>
    <w:p>
      <w:pPr>
        <w:pStyle w:val="0"/>
        <w:spacing w:before="240" w:lineRule="auto"/>
        <w:ind w:firstLine="540"/>
        <w:jc w:val="both"/>
      </w:pPr>
      <w:r>
        <w:rPr>
          <w:sz w:val="24"/>
        </w:rPr>
        <w:t xml:space="preserve">3. Сплошные федеральные статистические наблюдения за деятельностью субъектов среднего предпринимательства проводятся один раз в пять лет.</w:t>
      </w:r>
    </w:p>
    <w:bookmarkStart w:id="233" w:name="P233"/>
    <w:bookmarkEnd w:id="233"/>
    <w:p>
      <w:pPr>
        <w:pStyle w:val="0"/>
        <w:spacing w:before="240" w:lineRule="auto"/>
        <w:ind w:firstLine="540"/>
        <w:jc w:val="both"/>
      </w:pPr>
      <w:r>
        <w:rPr>
          <w:sz w:val="24"/>
        </w:rPr>
        <w:t xml:space="preserve">4. </w:t>
      </w:r>
      <w:r>
        <w:rPr>
          <w:sz w:val="24"/>
        </w:rPr>
        <w:t xml:space="preserve">Порядок</w:t>
      </w:r>
      <w:r>
        <w:rPr>
          <w:sz w:val="24"/>
        </w:rPr>
        <w:t xml:space="preserve"> и периодичность проведения выборочных федеральных статистических наблюдений за деятельностью субъектов малого и среднего предпринимательства устанавливаются Правительством Российской Федерации, если иное не установлено Федеральным </w:t>
      </w:r>
      <w:r>
        <w:rPr>
          <w:sz w:val="24"/>
        </w:rPr>
        <w:t xml:space="preserve">законом</w:t>
      </w:r>
      <w:r>
        <w:rPr>
          <w:sz w:val="24"/>
        </w:rPr>
        <w:t xml:space="preserve"> от 29 ноября 2007 года N 282-ФЗ "Об официальном статистическом учете и системе государственной статистики в Российской Федерации".</w:t>
      </w:r>
    </w:p>
    <w:p>
      <w:pPr>
        <w:pStyle w:val="0"/>
        <w:spacing w:before="240" w:lineRule="auto"/>
        <w:ind w:firstLine="540"/>
        <w:jc w:val="both"/>
      </w:pPr>
      <w:r>
        <w:rPr>
          <w:sz w:val="24"/>
        </w:rPr>
        <w:t xml:space="preserve">5. Федеральные органы государственной власти, иные федеральные государственные органы, Центральный банк Российской Федерации, органы государственной власти субъектов Российской Федерации, иные государственные органы субъектов Российской Федерации, органы публичной власти федеральных территорий, органы местного самоуправления, иные органы и организации обязаны безвозмездно представлять в федеральные органы государственной власти, иные федеральные государственные органы, Центральный банк Российской Федерации, Фонд пенсионного и социального страхования Российской Федерации, осуществляющие функции по формированию официальной статистической информации в установленной сфере деятельности в соответствии с законодательством Российской Федерации, полученную от субъектов малого и среднего предпринимательства или сформированную в отношении субъектов малого и среднего предпринимательства документированную информацию, которая входит в состав первичных статистических данных и (или) административных данных в соответствии с Федеральным </w:t>
      </w:r>
      <w:r>
        <w:rPr>
          <w:sz w:val="24"/>
        </w:rPr>
        <w:t xml:space="preserve">законом</w:t>
      </w:r>
      <w:r>
        <w:rPr>
          <w:sz w:val="24"/>
        </w:rPr>
        <w:t xml:space="preserve"> от 29 ноября 2007 года N 282-ФЗ "Об официальном статистическом учете и системе государственной статистики в Российской Федерации", в порядке и на условиях, которые установлены указанным Федеральным </w:t>
      </w:r>
      <w:r>
        <w:rPr>
          <w:sz w:val="24"/>
        </w:rPr>
        <w:t xml:space="preserve">законом</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6 и 7 ст. 5 (в ред. ФЗ от 22.07.2024 N 206-ФЗ (в ред. от 26.06.2026)) </w:t>
            </w:r>
            <w:r>
              <w:rPr>
                <w:sz w:val="24"/>
                <w:color w:val="392c69"/>
              </w:rPr>
              <w:t xml:space="preserve">применяются</w:t>
            </w:r>
            <w:r>
              <w:rPr>
                <w:sz w:val="24"/>
                <w:color w:val="392c69"/>
              </w:rPr>
              <w:t xml:space="preserve"> с 01.01.2028 с учетом особенностей, предусмотренных </w:t>
            </w:r>
            <w:r>
              <w:rPr>
                <w:sz w:val="24"/>
                <w:color w:val="392c69"/>
              </w:rPr>
              <w:t xml:space="preserve">ст. 3</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7" w:name="P237"/>
    <w:bookmarkEnd w:id="237"/>
    <w:p>
      <w:pPr>
        <w:pStyle w:val="0"/>
        <w:spacing w:before="300" w:lineRule="auto"/>
        <w:ind w:firstLine="540"/>
        <w:jc w:val="both"/>
      </w:pPr>
      <w:r>
        <w:rPr>
          <w:sz w:val="24"/>
        </w:rPr>
        <w:t xml:space="preserve">6. Запрещается сбор информации у субъектов малого предпринимательства, не предусмотренной перечнями первичных статистических показателей, утверждаемыми в соответствии с </w:t>
      </w:r>
      <w:hyperlink w:history="0" w:anchor="P231" w:tooltip="2. Сбор первичных статистических данных при проведении федеральных статистических наблюдений за деятельностью субъектов малого предпринимательства осуществляется с использованием государственной информационной системы &quot;Цифровая аналитическая платформа предоставления статистических данных&quot; в соответствии с перечнями первичных статистических показателей. Перечни первичных статистических показателей и периодичность их сбора при проведении федеральных статистических наблюдений за деятельностью субъектов мало...">
        <w:r>
          <w:rPr>
            <w:sz w:val="24"/>
            <w:color w:val="0000ff"/>
          </w:rPr>
          <w:t xml:space="preserve">частью 2</w:t>
        </w:r>
      </w:hyperlink>
      <w:r>
        <w:rPr>
          <w:sz w:val="24"/>
        </w:rPr>
        <w:t xml:space="preserve"> настоящей статьи, и порядками, устанавливаемыми в соответствии с </w:t>
      </w:r>
      <w:hyperlink w:history="0" w:anchor="P233" w:tooltip="4. Порядок и периодичность проведения выборочных федеральных статистических наблюдений за деятельностью субъектов малого и среднего предпринимательства устанавливаются Правительством Российской Федерации, если иное не установлено Федеральным законом от 29 ноября 2007 года N 282-ФЗ &quot;Об официальном статистическом учете и системе государственной статистики в Российской Федерации&quot;.">
        <w:r>
          <w:rPr>
            <w:sz w:val="24"/>
            <w:color w:val="0000ff"/>
          </w:rPr>
          <w:t xml:space="preserve">частью 4</w:t>
        </w:r>
      </w:hyperlink>
      <w:r>
        <w:rPr>
          <w:sz w:val="24"/>
        </w:rPr>
        <w:t xml:space="preserve"> настоящей статьи, за исключением сбора такой информации, которая входит в состав административных данных в соответствии с Федеральным </w:t>
      </w:r>
      <w:r>
        <w:rPr>
          <w:sz w:val="24"/>
        </w:rPr>
        <w:t xml:space="preserve">законом</w:t>
      </w:r>
      <w:r>
        <w:rPr>
          <w:sz w:val="24"/>
        </w:rPr>
        <w:t xml:space="preserve"> от 29 ноября 2007 года N 282-ФЗ "Об официальном статистическом учете и системе государственной статистики в Российской Федерации" и (или) сбор которой предусмотрен федеральными законами.</w:t>
      </w:r>
    </w:p>
    <w:p>
      <w:pPr>
        <w:pStyle w:val="0"/>
        <w:spacing w:before="240" w:lineRule="auto"/>
        <w:ind w:firstLine="540"/>
        <w:jc w:val="both"/>
      </w:pPr>
      <w:r>
        <w:rPr>
          <w:sz w:val="24"/>
        </w:rPr>
        <w:t xml:space="preserve">7. В целях предотвращения ухудшения геополитической и (или) экономической ситуации, оказывающей влияние на развитие отраслей экономики, а также в условиях чрезвычайной ситуации Правительство Российской Федерации вправе установить особенности сбора информации у субъектов малого предпринимательства, предусматривающие в том числе частичную или полную отмену запрета, установленного </w:t>
      </w:r>
      <w:hyperlink w:history="0" w:anchor="P237" w:tooltip="6. Запрещается сбор информации у субъектов малого предпринимательства, не предусмотренной перечнями первичных статистических показателей, утверждаемыми в соответствии с частью 2 настоящей статьи, и порядками, устанавливаемыми в соответствии с частью 4 настоящей статьи, за исключением сбора такой информации, которая входит в состав административных данных в соответствии с Федеральным законом от 29 ноября 2007 года N 282-ФЗ &quot;Об официальном статистическом учете и системе государственной статистики в Российс...">
        <w:r>
          <w:rPr>
            <w:sz w:val="24"/>
            <w:color w:val="0000ff"/>
          </w:rPr>
          <w:t xml:space="preserve">частью 6</w:t>
        </w:r>
      </w:hyperlink>
      <w:r>
        <w:rPr>
          <w:sz w:val="24"/>
        </w:rPr>
        <w:t xml:space="preserve"> настоящей статьи.</w:t>
      </w:r>
    </w:p>
    <w:p>
      <w:pPr>
        <w:pStyle w:val="0"/>
        <w:ind w:firstLine="540"/>
        <w:jc w:val="both"/>
      </w:pPr>
      <w:r>
        <w:rPr>
          <w:sz w:val="24"/>
        </w:rPr>
      </w:r>
    </w:p>
    <w:p>
      <w:pPr>
        <w:pStyle w:val="2"/>
        <w:outlineLvl w:val="0"/>
        <w:ind w:firstLine="540"/>
        <w:jc w:val="both"/>
      </w:pPr>
      <w:r>
        <w:rPr>
          <w:sz w:val="24"/>
        </w:rPr>
        <w:t xml:space="preserve">Статья 6. Основные цели и принципы государственной политики в области развития малого и среднего предпринимательства в Российской Федерации</w:t>
      </w:r>
    </w:p>
    <w:p>
      <w:pPr>
        <w:pStyle w:val="0"/>
        <w:ind w:firstLine="540"/>
        <w:jc w:val="both"/>
      </w:pPr>
      <w:r>
        <w:rPr>
          <w:sz w:val="24"/>
        </w:rPr>
      </w:r>
    </w:p>
    <w:p>
      <w:pPr>
        <w:pStyle w:val="0"/>
        <w:ind w:firstLine="540"/>
        <w:jc w:val="both"/>
      </w:pPr>
      <w:r>
        <w:rPr>
          <w:sz w:val="24"/>
        </w:rPr>
        <w:t xml:space="preserve">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pPr>
        <w:pStyle w:val="0"/>
        <w:spacing w:before="240" w:lineRule="auto"/>
        <w:ind w:firstLine="540"/>
        <w:jc w:val="both"/>
      </w:pPr>
      <w:r>
        <w:rPr>
          <w:sz w:val="24"/>
        </w:rPr>
        <w:t xml:space="preserve">2. Основными </w:t>
      </w:r>
      <w:r>
        <w:rPr>
          <w:sz w:val="24"/>
        </w:rPr>
        <w:t xml:space="preserve">целями</w:t>
      </w:r>
      <w:r>
        <w:rPr>
          <w:sz w:val="24"/>
        </w:rPr>
        <w:t xml:space="preserve"> государственной политики в области развития малого и среднего предпринимательства в Российской Федерации являются:</w:t>
      </w:r>
    </w:p>
    <w:p>
      <w:pPr>
        <w:pStyle w:val="0"/>
        <w:spacing w:before="240" w:lineRule="auto"/>
        <w:ind w:firstLine="540"/>
        <w:jc w:val="both"/>
      </w:pPr>
      <w:r>
        <w:rPr>
          <w:sz w:val="24"/>
        </w:rPr>
        <w:t xml:space="preserve">1) развитие субъектов малого и среднего предпринимательства в целях формирования конкурентной среды в экономике Российской Федерации;</w:t>
      </w:r>
    </w:p>
    <w:p>
      <w:pPr>
        <w:pStyle w:val="0"/>
        <w:spacing w:before="240" w:lineRule="auto"/>
        <w:ind w:firstLine="540"/>
        <w:jc w:val="both"/>
      </w:pPr>
      <w:r>
        <w:rPr>
          <w:sz w:val="24"/>
        </w:rPr>
        <w:t xml:space="preserve">2) обеспечение благоприятных условий для развития субъектов малого и среднего предпринимательства;</w:t>
      </w:r>
    </w:p>
    <w:p>
      <w:pPr>
        <w:pStyle w:val="0"/>
        <w:spacing w:before="240" w:lineRule="auto"/>
        <w:ind w:firstLine="540"/>
        <w:jc w:val="both"/>
      </w:pPr>
      <w:r>
        <w:rPr>
          <w:sz w:val="24"/>
        </w:rPr>
        <w:t xml:space="preserve">3) обеспечение конкурентоспособности субъектов малого и среднего предпринимательства;</w:t>
      </w:r>
    </w:p>
    <w:p>
      <w:pPr>
        <w:pStyle w:val="0"/>
        <w:spacing w:before="240" w:lineRule="auto"/>
        <w:ind w:firstLine="540"/>
        <w:jc w:val="both"/>
      </w:pPr>
      <w:r>
        <w:rPr>
          <w:sz w:val="24"/>
        </w:rPr>
        <w:t xml:space="preserve">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pPr>
        <w:pStyle w:val="0"/>
        <w:spacing w:before="240" w:lineRule="auto"/>
        <w:ind w:firstLine="540"/>
        <w:jc w:val="both"/>
      </w:pPr>
      <w:r>
        <w:rPr>
          <w:sz w:val="24"/>
        </w:rPr>
        <w:t xml:space="preserve">5) увеличение количества субъектов малого и среднего предпринимательства;</w:t>
      </w:r>
    </w:p>
    <w:p>
      <w:pPr>
        <w:pStyle w:val="0"/>
        <w:spacing w:before="240" w:lineRule="auto"/>
        <w:ind w:firstLine="540"/>
        <w:jc w:val="both"/>
      </w:pPr>
      <w:r>
        <w:rPr>
          <w:sz w:val="24"/>
        </w:rPr>
        <w:t xml:space="preserve">6) обеспечение занятости населения и развитие самозанятости;</w:t>
      </w:r>
    </w:p>
    <w:p>
      <w:pPr>
        <w:pStyle w:val="0"/>
        <w:spacing w:before="240" w:lineRule="auto"/>
        <w:ind w:firstLine="540"/>
        <w:jc w:val="both"/>
      </w:pPr>
      <w:r>
        <w:rPr>
          <w:sz w:val="24"/>
        </w:rPr>
        <w:t xml:space="preserve">7) увеличение доли производимых субъектами малого и среднего предпринимательства товаров (работ, услуг) в объеме валового внутреннего продукта;</w:t>
      </w:r>
    </w:p>
    <w:p>
      <w:pPr>
        <w:pStyle w:val="0"/>
        <w:spacing w:before="240" w:lineRule="auto"/>
        <w:ind w:firstLine="540"/>
        <w:jc w:val="both"/>
      </w:pPr>
      <w:r>
        <w:rPr>
          <w:sz w:val="24"/>
        </w:rPr>
        <w:t xml:space="preserve">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pPr>
        <w:pStyle w:val="0"/>
        <w:spacing w:before="240" w:lineRule="auto"/>
        <w:ind w:firstLine="540"/>
        <w:jc w:val="both"/>
      </w:pPr>
      <w:r>
        <w:rPr>
          <w:sz w:val="24"/>
        </w:rPr>
        <w:t xml:space="preserve">3. Основными принципами государственной политики в области развития малого и среднего предпринимательства в Российской Федерации являются:</w:t>
      </w:r>
    </w:p>
    <w:p>
      <w:pPr>
        <w:pStyle w:val="0"/>
        <w:spacing w:before="240" w:lineRule="auto"/>
        <w:ind w:firstLine="540"/>
        <w:jc w:val="both"/>
      </w:pPr>
      <w:r>
        <w:rPr>
          <w:sz w:val="24"/>
        </w:rPr>
        <w:t xml:space="preserve">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pPr>
        <w:pStyle w:val="0"/>
        <w:spacing w:before="240" w:lineRule="auto"/>
        <w:ind w:firstLine="540"/>
        <w:jc w:val="both"/>
      </w:pPr>
      <w:r>
        <w:rPr>
          <w:sz w:val="24"/>
        </w:rPr>
        <w:t xml:space="preserve">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pPr>
        <w:pStyle w:val="0"/>
        <w:spacing w:before="240" w:lineRule="auto"/>
        <w:ind w:firstLine="540"/>
        <w:jc w:val="both"/>
      </w:pPr>
      <w:r>
        <w:rPr>
          <w:sz w:val="24"/>
        </w:rPr>
        <w:t xml:space="preserve">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pPr>
        <w:pStyle w:val="0"/>
        <w:spacing w:before="240" w:lineRule="auto"/>
        <w:ind w:firstLine="540"/>
        <w:jc w:val="both"/>
      </w:pPr>
      <w:r>
        <w:rPr>
          <w:sz w:val="24"/>
        </w:rPr>
        <w:t xml:space="preserve">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pPr>
        <w:pStyle w:val="0"/>
        <w:jc w:val="both"/>
      </w:pPr>
      <w:r>
        <w:rPr>
          <w:sz w:val="24"/>
        </w:rPr>
        <w:t xml:space="preserve">(в ред. Федерального </w:t>
      </w:r>
      <w:r>
        <w:rPr>
          <w:sz w:val="24"/>
        </w:rPr>
        <w:t xml:space="preserve">закона</w:t>
      </w:r>
      <w:r>
        <w:rPr>
          <w:sz w:val="24"/>
        </w:rPr>
        <w:t xml:space="preserve"> от 29.06.2015 N 156-ФЗ)</w:t>
      </w:r>
    </w:p>
    <w:p>
      <w:pPr>
        <w:pStyle w:val="0"/>
        <w:ind w:firstLine="540"/>
        <w:jc w:val="both"/>
      </w:pPr>
      <w:r>
        <w:rPr>
          <w:sz w:val="24"/>
        </w:rPr>
      </w:r>
    </w:p>
    <w:p>
      <w:pPr>
        <w:pStyle w:val="2"/>
        <w:outlineLvl w:val="0"/>
        <w:ind w:firstLine="540"/>
        <w:jc w:val="both"/>
      </w:pPr>
      <w:r>
        <w:rPr>
          <w:sz w:val="24"/>
        </w:rPr>
        <w:t xml:space="preserve">Статья 7. Особенности нормативно-правового регулирования развития малого и среднего предпринимательства в Российской Федерации</w:t>
      </w:r>
    </w:p>
    <w:p>
      <w:pPr>
        <w:pStyle w:val="0"/>
        <w:ind w:firstLine="540"/>
        <w:jc w:val="both"/>
      </w:pPr>
      <w:r>
        <w:rPr>
          <w:sz w:val="24"/>
        </w:rPr>
      </w:r>
    </w:p>
    <w:p>
      <w:pPr>
        <w:pStyle w:val="0"/>
        <w:ind w:firstLine="540"/>
        <w:jc w:val="both"/>
      </w:pPr>
      <w:r>
        <w:rPr>
          <w:sz w:val="24"/>
        </w:rPr>
        <w:t xml:space="preserve">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pPr>
        <w:pStyle w:val="0"/>
        <w:spacing w:before="240" w:lineRule="auto"/>
        <w:ind w:firstLine="540"/>
        <w:jc w:val="both"/>
      </w:pPr>
      <w:r>
        <w:rPr>
          <w:sz w:val="24"/>
        </w:rPr>
        <w:t xml:space="preserve">1) </w:t>
      </w:r>
      <w:r>
        <w:rPr>
          <w:sz w:val="24"/>
        </w:rPr>
        <w:t xml:space="preserve">специальные налоговые режимы</w:t>
      </w:r>
      <w:r>
        <w:rPr>
          <w:sz w:val="24"/>
        </w:rPr>
        <w:t xml:space="preserve">, упрощенные правила ведения налогового учета, упрощенные формы налоговых деклараций по отдельным налогам и сборам для малых предприятий;</w:t>
      </w:r>
    </w:p>
    <w:p>
      <w:pPr>
        <w:pStyle w:val="0"/>
        <w:spacing w:before="240" w:lineRule="auto"/>
        <w:ind w:firstLine="540"/>
        <w:jc w:val="both"/>
      </w:pPr>
      <w:r>
        <w:rPr>
          <w:sz w:val="24"/>
        </w:rPr>
        <w:t xml:space="preserve">2) </w:t>
      </w:r>
      <w:r>
        <w:rPr>
          <w:sz w:val="24"/>
        </w:rPr>
        <w:t xml:space="preserve">упрощенные способы</w:t>
      </w:r>
      <w:r>
        <w:rPr>
          <w:sz w:val="24"/>
        </w:rPr>
        <w:t xml:space="preserve"> ведения бухгалтерского учета, включая упрощенную бухгалтерскую (финансовую) отчетность, и </w:t>
      </w:r>
      <w:r>
        <w:rPr>
          <w:sz w:val="24"/>
        </w:rPr>
        <w:t xml:space="preserve">упрощенный порядок</w:t>
      </w:r>
      <w:r>
        <w:rPr>
          <w:sz w:val="24"/>
        </w:rPr>
        <w:t xml:space="preserve"> ведения кассовых операций для малых предприятий;</w:t>
      </w:r>
    </w:p>
    <w:p>
      <w:pPr>
        <w:pStyle w:val="0"/>
        <w:jc w:val="both"/>
      </w:pPr>
      <w:r>
        <w:rPr>
          <w:sz w:val="24"/>
        </w:rPr>
        <w:t xml:space="preserve">(п. 2 в ред. Федерального </w:t>
      </w:r>
      <w:r>
        <w:rPr>
          <w:sz w:val="24"/>
        </w:rPr>
        <w:t xml:space="preserve">закона</w:t>
      </w:r>
      <w:r>
        <w:rPr>
          <w:sz w:val="24"/>
        </w:rPr>
        <w:t xml:space="preserve"> от 02.07.2013 N 144-ФЗ)</w:t>
      </w:r>
    </w:p>
    <w:p>
      <w:pPr>
        <w:pStyle w:val="0"/>
        <w:spacing w:before="240" w:lineRule="auto"/>
        <w:ind w:firstLine="540"/>
        <w:jc w:val="both"/>
      </w:pPr>
      <w:r>
        <w:rPr>
          <w:sz w:val="24"/>
        </w:rPr>
        <w:t xml:space="preserve">3) </w:t>
      </w:r>
      <w:hyperlink w:history="0" w:anchor="P228" w:tooltip="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федеральных статистических наблюдений за деятельностью субъектов малого и среднего предпринимательства и выборочных федераль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респондентов указанных федеральных статистическ...">
        <w:r>
          <w:rPr>
            <w:sz w:val="24"/>
            <w:color w:val="0000ff"/>
          </w:rPr>
          <w:t xml:space="preserve">упрощенный порядок</w:t>
        </w:r>
      </w:hyperlink>
      <w:r>
        <w:rPr>
          <w:sz w:val="24"/>
        </w:rPr>
        <w:t xml:space="preserve"> составления субъектами малого и среднего предпринимательства статистической отчетности;</w:t>
      </w:r>
    </w:p>
    <w:p>
      <w:pPr>
        <w:pStyle w:val="0"/>
        <w:spacing w:before="240" w:lineRule="auto"/>
        <w:ind w:firstLine="540"/>
        <w:jc w:val="both"/>
      </w:pPr>
      <w:r>
        <w:rPr>
          <w:sz w:val="24"/>
        </w:rPr>
        <w:t xml:space="preserve">4) льготный </w:t>
      </w:r>
      <w:r>
        <w:rPr>
          <w:sz w:val="24"/>
        </w:rPr>
        <w:t xml:space="preserve">порядок</w:t>
      </w:r>
      <w:r>
        <w:rPr>
          <w:sz w:val="24"/>
        </w:rPr>
        <w:t xml:space="preserve"> расчетов за приватизированное субъектами малого и среднего предпринимательства государственное и муниципальное имущество;</w:t>
      </w:r>
    </w:p>
    <w:p>
      <w:pPr>
        <w:pStyle w:val="0"/>
        <w:spacing w:before="240" w:lineRule="auto"/>
        <w:ind w:firstLine="540"/>
        <w:jc w:val="both"/>
      </w:pPr>
      <w:r>
        <w:rPr>
          <w:sz w:val="24"/>
        </w:rPr>
        <w:t xml:space="preserve">5) </w:t>
      </w:r>
      <w:r>
        <w:rPr>
          <w:sz w:val="24"/>
        </w:rPr>
        <w:t xml:space="preserve">особенности</w:t>
      </w:r>
      <w:r>
        <w:rPr>
          <w:sz w:val="24"/>
        </w:rP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r>
        <w:rPr>
          <w:sz w:val="24"/>
        </w:rPr>
        <w:t xml:space="preserve">особенности</w:t>
      </w:r>
      <w:r>
        <w:rPr>
          <w:sz w:val="24"/>
        </w:rPr>
        <w:t xml:space="preserve"> участия субъектов малого и среднего предпринимательства в закупках товаров, работ, услуг отдельными видами юридических лиц;</w:t>
      </w:r>
    </w:p>
    <w:p>
      <w:pPr>
        <w:pStyle w:val="0"/>
        <w:jc w:val="both"/>
      </w:pPr>
      <w:r>
        <w:rPr>
          <w:sz w:val="24"/>
        </w:rPr>
        <w:t xml:space="preserve">(в ред. Федеральных законов от 28.12.2013 </w:t>
      </w:r>
      <w:r>
        <w:rPr>
          <w:sz w:val="24"/>
        </w:rPr>
        <w:t xml:space="preserve">N 396-ФЗ</w:t>
      </w:r>
      <w:r>
        <w:rPr>
          <w:sz w:val="24"/>
        </w:rPr>
        <w:t xml:space="preserve">, от 03.07.2016 </w:t>
      </w:r>
      <w:r>
        <w:rPr>
          <w:sz w:val="24"/>
        </w:rPr>
        <w:t xml:space="preserve">N 265-ФЗ</w:t>
      </w:r>
      <w:r>
        <w:rPr>
          <w:sz w:val="24"/>
        </w:rPr>
        <w:t xml:space="preserve">)</w:t>
      </w:r>
    </w:p>
    <w:p>
      <w:pPr>
        <w:pStyle w:val="0"/>
        <w:spacing w:before="240" w:lineRule="auto"/>
        <w:ind w:firstLine="540"/>
        <w:jc w:val="both"/>
      </w:pPr>
      <w:r>
        <w:rPr>
          <w:sz w:val="24"/>
        </w:rPr>
        <w:t xml:space="preserve">6) меры по обеспечению прав и законных интересов субъектов малого и среднего предпринимательства при осуществлении </w:t>
      </w:r>
      <w:r>
        <w:rPr>
          <w:sz w:val="24"/>
        </w:rPr>
        <w:t xml:space="preserve">государственного контроля</w:t>
      </w:r>
      <w:r>
        <w:rPr>
          <w:sz w:val="24"/>
        </w:rPr>
        <w:t xml:space="preserve"> (надзора);</w:t>
      </w:r>
    </w:p>
    <w:p>
      <w:pPr>
        <w:pStyle w:val="0"/>
        <w:spacing w:before="240" w:lineRule="auto"/>
        <w:ind w:firstLine="540"/>
        <w:jc w:val="both"/>
      </w:pPr>
      <w:r>
        <w:rPr>
          <w:sz w:val="24"/>
        </w:rPr>
        <w:t xml:space="preserve">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03.07.2016 N 265-ФЗ)</w:t>
      </w:r>
    </w:p>
    <w:p>
      <w:pPr>
        <w:pStyle w:val="0"/>
        <w:spacing w:before="240" w:lineRule="auto"/>
        <w:ind w:firstLine="540"/>
        <w:jc w:val="both"/>
      </w:pPr>
      <w:r>
        <w:rPr>
          <w:sz w:val="24"/>
        </w:rPr>
        <w:t xml:space="preserve">8) меры по развитию инфраструктуры поддержки субъектов малого и среднего предпринимательства;</w:t>
      </w:r>
    </w:p>
    <w:p>
      <w:pPr>
        <w:pStyle w:val="0"/>
        <w:spacing w:before="240" w:lineRule="auto"/>
        <w:ind w:firstLine="540"/>
        <w:jc w:val="both"/>
      </w:pPr>
      <w:r>
        <w:rPr>
          <w:sz w:val="24"/>
        </w:rPr>
        <w:t xml:space="preserve">9) иные направленные на обеспечение реализации целей и принципов настоящего Федерального закона меры.</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образовании единого реестра субъектов малого и среднего предпринимательства - получателей поддержки, а также о порядке размещения в нем первых сведений, см. </w:t>
            </w:r>
            <w:r>
              <w:rPr>
                <w:sz w:val="24"/>
                <w:color w:val="392c69"/>
              </w:rPr>
              <w:t xml:space="preserve">ст. 2</w:t>
            </w:r>
            <w:r>
              <w:rPr>
                <w:sz w:val="24"/>
                <w:color w:val="392c69"/>
              </w:rPr>
              <w:t xml:space="preserve"> ФЗ 02.08.2019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8. Единый реестр субъектов малого и среднего предпринимательства - получателей поддержки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29.12.2025 N 555-ФЗ)</w:t>
      </w:r>
    </w:p>
    <w:p>
      <w:pPr>
        <w:pStyle w:val="0"/>
        <w:ind w:firstLine="540"/>
        <w:jc w:val="both"/>
      </w:pPr>
      <w:r>
        <w:rPr>
          <w:sz w:val="24"/>
        </w:rPr>
      </w:r>
    </w:p>
    <w:p>
      <w:pPr>
        <w:pStyle w:val="0"/>
        <w:ind w:firstLine="540"/>
        <w:jc w:val="both"/>
      </w:pPr>
      <w:r>
        <w:rPr>
          <w:sz w:val="24"/>
        </w:rPr>
        <w:t xml:space="preserve">1. К получателям поддержки для целей настоящей статьи относятся субъекты малого и среднего предпринимательства и физические лица, указанные в </w:t>
      </w:r>
      <w:hyperlink w:history="0" w:anchor="P449" w:tooltip="1. Физические лица, не являющиеся индивидуальными предпринимателями и применяющие специальный налоговый режим &quot;Налог на профессиональный доход&quot; (далее - физические лица, применяющие специальный налоговый режим), вправе обратиться в порядке и на условиях, которые установлены частями 2 - 6 статьи 14 настоящего Федерального закона, за оказанием поддержки, предусмотренной статьями 17 - 21, 23, 25 настоящего Федерального закона, и поддержки, предоставляемой корпорацией развития малого и среднего предпринимате...">
        <w:r>
          <w:rPr>
            <w:sz w:val="24"/>
            <w:color w:val="0000ff"/>
          </w:rPr>
          <w:t xml:space="preserve">части 1 статьи 14.1</w:t>
        </w:r>
      </w:hyperlink>
      <w:r>
        <w:rPr>
          <w:sz w:val="24"/>
        </w:rPr>
        <w:t xml:space="preserve"> настоящего Федерального закона.</w:t>
      </w:r>
    </w:p>
    <w:p>
      <w:pPr>
        <w:pStyle w:val="0"/>
        <w:spacing w:before="240" w:lineRule="auto"/>
        <w:ind w:firstLine="540"/>
        <w:jc w:val="both"/>
      </w:pPr>
      <w:r>
        <w:rPr>
          <w:sz w:val="24"/>
        </w:rPr>
        <w:t xml:space="preserve">2. Сведения о получателях поддержки, которым оказана поддержка органами и организациями, указанными в </w:t>
      </w:r>
      <w:hyperlink w:history="0" w:anchor="P283" w:tooltip="3. К органам и организациям, оказавшим поддержку получателям поддержки, для целей настоящей статьи относятся:">
        <w:r>
          <w:rPr>
            <w:sz w:val="24"/>
            <w:color w:val="0000ff"/>
          </w:rPr>
          <w:t xml:space="preserve">части 3</w:t>
        </w:r>
      </w:hyperlink>
      <w:r>
        <w:rPr>
          <w:sz w:val="24"/>
        </w:rPr>
        <w:t xml:space="preserve"> настоящей статьи (в том числе в соответствии с федеральными программами поддержки (мероприятиями по поддержке) хозяйствующих субъектов (далее в настоящей статье также - федеральные программы (мероприятия), и об оказанной им поддержке вносятся в единый реестр субъектов малого и среднего предпринимательства - получателей поддержки в соответствии с настоящей статьей.</w:t>
      </w:r>
    </w:p>
    <w:bookmarkStart w:id="283" w:name="P283"/>
    <w:bookmarkEnd w:id="283"/>
    <w:p>
      <w:pPr>
        <w:pStyle w:val="0"/>
        <w:spacing w:before="240" w:lineRule="auto"/>
        <w:ind w:firstLine="540"/>
        <w:jc w:val="both"/>
      </w:pPr>
      <w:r>
        <w:rPr>
          <w:sz w:val="24"/>
        </w:rPr>
        <w:t xml:space="preserve">3. К органам и организациям, оказавшим поддержку получателям поддержки, для целей настоящей статьи относятся:</w:t>
      </w:r>
    </w:p>
    <w:p>
      <w:pPr>
        <w:pStyle w:val="0"/>
        <w:spacing w:before="240" w:lineRule="auto"/>
        <w:ind w:firstLine="540"/>
        <w:jc w:val="both"/>
      </w:pPr>
      <w:r>
        <w:rPr>
          <w:sz w:val="24"/>
        </w:rPr>
        <w:t xml:space="preserve">1) федеральные органы исполнительной власти;</w:t>
      </w:r>
    </w:p>
    <w:p>
      <w:pPr>
        <w:pStyle w:val="0"/>
        <w:spacing w:before="240" w:lineRule="auto"/>
        <w:ind w:firstLine="540"/>
        <w:jc w:val="both"/>
      </w:pPr>
      <w:r>
        <w:rPr>
          <w:sz w:val="24"/>
        </w:rPr>
        <w:t xml:space="preserve">2) органы публичной власти федеральной территории;</w:t>
      </w:r>
    </w:p>
    <w:p>
      <w:pPr>
        <w:pStyle w:val="0"/>
        <w:spacing w:before="240" w:lineRule="auto"/>
        <w:ind w:firstLine="540"/>
        <w:jc w:val="both"/>
      </w:pPr>
      <w:r>
        <w:rPr>
          <w:sz w:val="24"/>
        </w:rPr>
        <w:t xml:space="preserve">3) органы исполнительной власти субъектов Российской Федерации;</w:t>
      </w:r>
    </w:p>
    <w:p>
      <w:pPr>
        <w:pStyle w:val="0"/>
        <w:spacing w:before="240" w:lineRule="auto"/>
        <w:ind w:firstLine="540"/>
        <w:jc w:val="both"/>
      </w:pPr>
      <w:r>
        <w:rPr>
          <w:sz w:val="24"/>
        </w:rPr>
        <w:t xml:space="preserve">4) органы местного самоуправления;</w:t>
      </w:r>
    </w:p>
    <w:bookmarkStart w:id="288" w:name="P288"/>
    <w:bookmarkEnd w:id="288"/>
    <w:p>
      <w:pPr>
        <w:pStyle w:val="0"/>
        <w:spacing w:before="240" w:lineRule="auto"/>
        <w:ind w:firstLine="540"/>
        <w:jc w:val="both"/>
      </w:pPr>
      <w:r>
        <w:rPr>
          <w:sz w:val="24"/>
        </w:rPr>
        <w:t xml:space="preserve">5) корпорация развития малого и среднего предпринимательства, ее дочерние общества;</w:t>
      </w:r>
    </w:p>
    <w:p>
      <w:pPr>
        <w:pStyle w:val="0"/>
        <w:spacing w:before="240" w:lineRule="auto"/>
        <w:ind w:firstLine="540"/>
        <w:jc w:val="both"/>
      </w:pPr>
      <w:r>
        <w:rPr>
          <w:sz w:val="24"/>
        </w:rPr>
        <w:t xml:space="preserve">6) организации, образующие инфраструктуру поддержки субъектов малого и среднего предпринимательства;</w:t>
      </w:r>
    </w:p>
    <w:bookmarkStart w:id="290" w:name="P290"/>
    <w:bookmarkEnd w:id="290"/>
    <w:p>
      <w:pPr>
        <w:pStyle w:val="0"/>
        <w:spacing w:before="240" w:lineRule="auto"/>
        <w:ind w:firstLine="540"/>
        <w:jc w:val="both"/>
      </w:pPr>
      <w:r>
        <w:rPr>
          <w:sz w:val="24"/>
        </w:rPr>
        <w:t xml:space="preserve">7) организации, ответственные за реализацию федеральных программ (мероприятий), которые включены в перечень федеральных программ поддержки (мероприятий по поддержке) хозяйствующих субъектов (далее - перечень федеральных программ (мероприятий).</w:t>
      </w:r>
    </w:p>
    <w:p>
      <w:pPr>
        <w:pStyle w:val="0"/>
        <w:spacing w:before="240" w:lineRule="auto"/>
        <w:ind w:firstLine="540"/>
        <w:jc w:val="both"/>
      </w:pPr>
      <w:r>
        <w:rPr>
          <w:sz w:val="24"/>
        </w:rPr>
        <w:t xml:space="preserve">4. В перечень федеральных программ (мероприятий) включаются федеральные программы (мероприятия), разрабатываемые и реализуемые федеральными органами исполнительной власти, корпорацией развития малого и среднего предпринимательства, ее дочерними обществами, а также организациями, ответственными за реализацию федеральных программ (мероприятий), определенными Правительством Российской Федерации. </w:t>
      </w:r>
      <w:r>
        <w:rPr>
          <w:sz w:val="24"/>
        </w:rPr>
        <w:t xml:space="preserve">Перечень</w:t>
      </w:r>
      <w:r>
        <w:rPr>
          <w:sz w:val="24"/>
        </w:rPr>
        <w:t xml:space="preserve"> федеральных программ (мероприятий) утверждается Правительством Российской Федерации и подлежит актуализации ежегодно не позднее 1 апреля.</w:t>
      </w:r>
    </w:p>
    <w:p>
      <w:pPr>
        <w:pStyle w:val="0"/>
        <w:spacing w:before="240" w:lineRule="auto"/>
        <w:ind w:firstLine="540"/>
        <w:jc w:val="both"/>
      </w:pPr>
      <w:r>
        <w:rPr>
          <w:sz w:val="24"/>
        </w:rPr>
        <w:t xml:space="preserve">5. Ведение единого реестра субъектов малого и среднего предпринимательства - получателей поддержки осуществляется уполномоченным органом.</w:t>
      </w:r>
    </w:p>
    <w:p>
      <w:pPr>
        <w:pStyle w:val="0"/>
        <w:spacing w:before="240" w:lineRule="auto"/>
        <w:ind w:firstLine="540"/>
        <w:jc w:val="both"/>
      </w:pPr>
      <w:r>
        <w:rPr>
          <w:sz w:val="24"/>
        </w:rPr>
        <w:t xml:space="preserve">6. В едином реестре субъектов малого и среднего предпринимательства - получателей поддержки содержатся следующие сведения:</w:t>
      </w:r>
    </w:p>
    <w:p>
      <w:pPr>
        <w:pStyle w:val="0"/>
        <w:spacing w:before="240" w:lineRule="auto"/>
        <w:ind w:firstLine="540"/>
        <w:jc w:val="both"/>
      </w:pPr>
      <w:r>
        <w:rPr>
          <w:sz w:val="24"/>
        </w:rPr>
        <w:t xml:space="preserve">1) в отношении субъектов малого и среднего предпринимательства:</w:t>
      </w:r>
    </w:p>
    <w:bookmarkStart w:id="295" w:name="P295"/>
    <w:bookmarkEnd w:id="295"/>
    <w:p>
      <w:pPr>
        <w:pStyle w:val="0"/>
        <w:spacing w:before="240" w:lineRule="auto"/>
        <w:ind w:firstLine="540"/>
        <w:jc w:val="both"/>
      </w:pPr>
      <w:r>
        <w:rPr>
          <w:sz w:val="24"/>
        </w:rPr>
        <w:t xml:space="preserve">а) наименование юридического лица или фамилия, имя и отчество (при наличии)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которому предоставлена поддержка;</w:t>
      </w:r>
    </w:p>
    <w:bookmarkStart w:id="296" w:name="P296"/>
    <w:bookmarkEnd w:id="296"/>
    <w:p>
      <w:pPr>
        <w:pStyle w:val="0"/>
        <w:spacing w:before="240" w:lineRule="auto"/>
        <w:ind w:firstLine="540"/>
        <w:jc w:val="both"/>
      </w:pPr>
      <w:r>
        <w:rPr>
          <w:sz w:val="24"/>
        </w:rPr>
        <w:t xml:space="preserve">б) категория субъекта малого или среднего предпринимательства (микропредприятие, малое предприятие или среднее предприятие) на дату принятия решения о предоставлении поддержки;</w:t>
      </w:r>
    </w:p>
    <w:bookmarkStart w:id="297" w:name="P297"/>
    <w:bookmarkEnd w:id="297"/>
    <w:p>
      <w:pPr>
        <w:pStyle w:val="0"/>
        <w:spacing w:before="240" w:lineRule="auto"/>
        <w:ind w:firstLine="540"/>
        <w:jc w:val="both"/>
      </w:pPr>
      <w:r>
        <w:rPr>
          <w:sz w:val="24"/>
        </w:rPr>
        <w:t xml:space="preserve">в) наименование и идентификационный номер налогоплательщика органа или организации, оказавших поддержку;</w:t>
      </w:r>
    </w:p>
    <w:p>
      <w:pPr>
        <w:pStyle w:val="0"/>
        <w:spacing w:before="240" w:lineRule="auto"/>
        <w:ind w:firstLine="540"/>
        <w:jc w:val="both"/>
      </w:pPr>
      <w:r>
        <w:rPr>
          <w:sz w:val="24"/>
        </w:rPr>
        <w:t xml:space="preserve">г) дата принятия решения о предоставлении поддержки и дата принятия решения о прекращении оказания поддержки (при наличии);</w:t>
      </w:r>
    </w:p>
    <w:p>
      <w:pPr>
        <w:pStyle w:val="0"/>
        <w:spacing w:before="240" w:lineRule="auto"/>
        <w:ind w:firstLine="540"/>
        <w:jc w:val="both"/>
      </w:pPr>
      <w:r>
        <w:rPr>
          <w:sz w:val="24"/>
        </w:rPr>
        <w:t xml:space="preserve">д) вид, форма и размер предоставленной поддержки;</w:t>
      </w:r>
    </w:p>
    <w:p>
      <w:pPr>
        <w:pStyle w:val="0"/>
        <w:spacing w:before="240" w:lineRule="auto"/>
        <w:ind w:firstLine="540"/>
        <w:jc w:val="both"/>
      </w:pPr>
      <w:r>
        <w:rPr>
          <w:sz w:val="24"/>
        </w:rPr>
        <w:t xml:space="preserve">е) срок оказания поддержки;</w:t>
      </w:r>
    </w:p>
    <w:p>
      <w:pPr>
        <w:pStyle w:val="0"/>
        <w:spacing w:before="240" w:lineRule="auto"/>
        <w:ind w:firstLine="540"/>
        <w:jc w:val="both"/>
      </w:pPr>
      <w:r>
        <w:rPr>
          <w:sz w:val="24"/>
        </w:rPr>
        <w:t xml:space="preserve">ж) об одном из документов, на основании которого принято решение о предоставлении поддержки:</w:t>
      </w:r>
    </w:p>
    <w:p>
      <w:pPr>
        <w:pStyle w:val="0"/>
        <w:spacing w:before="240" w:lineRule="auto"/>
        <w:ind w:firstLine="540"/>
        <w:jc w:val="both"/>
      </w:pPr>
      <w:r>
        <w:rPr>
          <w:sz w:val="24"/>
        </w:rPr>
        <w:t xml:space="preserve">наименование и реквизиты подзаконного нормативного правового акта Российской Федерации, нормативного правового акта субъекта Российской Федерации или органа публичной власти федеральной территории либо муниципального правового акта, в которых содержатся условия и порядок оказания такой поддержки;</w:t>
      </w:r>
    </w:p>
    <w:p>
      <w:pPr>
        <w:pStyle w:val="0"/>
        <w:spacing w:before="240" w:lineRule="auto"/>
        <w:ind w:firstLine="540"/>
        <w:jc w:val="both"/>
      </w:pPr>
      <w:r>
        <w:rPr>
          <w:sz w:val="24"/>
        </w:rPr>
        <w:t xml:space="preserve">наименование и реквизиты решения органа управления организации из числа организаций, указанных в </w:t>
      </w:r>
      <w:hyperlink w:history="0" w:anchor="P288" w:tooltip="5) корпорация развития малого и среднего предпринимательства, ее дочерние общества;">
        <w:r>
          <w:rPr>
            <w:sz w:val="24"/>
            <w:color w:val="0000ff"/>
          </w:rPr>
          <w:t xml:space="preserve">пунктах 5</w:t>
        </w:r>
      </w:hyperlink>
      <w:r>
        <w:rPr>
          <w:sz w:val="24"/>
        </w:rPr>
        <w:t xml:space="preserve"> - </w:t>
      </w:r>
      <w:hyperlink w:history="0" w:anchor="P290" w:tooltip="7) организации, ответственные за реализацию федеральных программ (мероприятий), которые включены в перечень федеральных программ поддержки (мероприятий по поддержке) хозяйствующих субъектов (далее - перечень федеральных программ (мероприятий).">
        <w:r>
          <w:rPr>
            <w:sz w:val="24"/>
            <w:color w:val="0000ff"/>
          </w:rPr>
          <w:t xml:space="preserve">7 части 3</w:t>
        </w:r>
      </w:hyperlink>
      <w:r>
        <w:rPr>
          <w:sz w:val="24"/>
        </w:rPr>
        <w:t xml:space="preserve"> настоящей статьи, в котором содержатся условия и порядок оказания такой поддержки;</w:t>
      </w:r>
    </w:p>
    <w:p>
      <w:pPr>
        <w:pStyle w:val="0"/>
        <w:spacing w:before="240" w:lineRule="auto"/>
        <w:ind w:firstLine="540"/>
        <w:jc w:val="both"/>
      </w:pPr>
      <w:r>
        <w:rPr>
          <w:sz w:val="24"/>
        </w:rPr>
        <w:t xml:space="preserve">реквизиты решения о порядке предоставления субсидии в случаях, предусмотренных </w:t>
      </w:r>
      <w:r>
        <w:rPr>
          <w:sz w:val="24"/>
        </w:rPr>
        <w:t xml:space="preserve">статьей 78</w:t>
      </w:r>
      <w:r>
        <w:rPr>
          <w:sz w:val="24"/>
        </w:rPr>
        <w:t xml:space="preserve"> Бюджетного кодекса Российской Федерации;</w:t>
      </w:r>
    </w:p>
    <w:bookmarkStart w:id="305" w:name="P305"/>
    <w:bookmarkEnd w:id="305"/>
    <w:p>
      <w:pPr>
        <w:pStyle w:val="0"/>
        <w:spacing w:before="240" w:lineRule="auto"/>
        <w:ind w:firstLine="540"/>
        <w:jc w:val="both"/>
      </w:pPr>
      <w:r>
        <w:rPr>
          <w:sz w:val="24"/>
        </w:rPr>
        <w:t xml:space="preserve">з) об обнаруженном нарушении порядка и условий оказания поддержки, в том числе вид нарушения, дата признания получателя поддержки совершившим нарушение, срок устранения нарушения, установленный органом или организацией, оказавшими поддержку, а также дата устранения нарушения;</w:t>
      </w:r>
    </w:p>
    <w:p>
      <w:pPr>
        <w:pStyle w:val="0"/>
        <w:spacing w:before="240" w:lineRule="auto"/>
        <w:ind w:firstLine="540"/>
        <w:jc w:val="both"/>
      </w:pPr>
      <w:r>
        <w:rPr>
          <w:sz w:val="24"/>
        </w:rPr>
        <w:t xml:space="preserve">2) в отношении физических лиц, указанных в </w:t>
      </w:r>
      <w:hyperlink w:history="0" w:anchor="P449" w:tooltip="1. Физические лица, не являющиеся индивидуальными предпринимателями и применяющие специальный налоговый режим &quot;Налог на профессиональный доход&quot; (далее - физические лица, применяющие специальный налоговый режим), вправе обратиться в порядке и на условиях, которые установлены частями 2 - 6 статьи 14 настоящего Федерального закона, за оказанием поддержки, предусмотренной статьями 17 - 21, 23, 25 настоящего Федерального закона, и поддержки, предоставляемой корпорацией развития малого и среднего предпринимате...">
        <w:r>
          <w:rPr>
            <w:sz w:val="24"/>
            <w:color w:val="0000ff"/>
          </w:rPr>
          <w:t xml:space="preserve">части 1 статьи 14.1</w:t>
        </w:r>
      </w:hyperlink>
      <w:r>
        <w:rPr>
          <w:sz w:val="24"/>
        </w:rPr>
        <w:t xml:space="preserve"> настоящего Федерального закона:</w:t>
      </w:r>
    </w:p>
    <w:bookmarkStart w:id="307" w:name="P307"/>
    <w:bookmarkEnd w:id="307"/>
    <w:p>
      <w:pPr>
        <w:pStyle w:val="0"/>
        <w:spacing w:before="240" w:lineRule="auto"/>
        <w:ind w:firstLine="540"/>
        <w:jc w:val="both"/>
      </w:pPr>
      <w:r>
        <w:rPr>
          <w:sz w:val="24"/>
        </w:rPr>
        <w:t xml:space="preserve">а) фамилия, имя и отчество (при наличии) физического лица, идентификационный номер налогоплательщика;</w:t>
      </w:r>
    </w:p>
    <w:bookmarkStart w:id="308" w:name="P308"/>
    <w:bookmarkEnd w:id="308"/>
    <w:p>
      <w:pPr>
        <w:pStyle w:val="0"/>
        <w:spacing w:before="240" w:lineRule="auto"/>
        <w:ind w:firstLine="540"/>
        <w:jc w:val="both"/>
      </w:pPr>
      <w:r>
        <w:rPr>
          <w:sz w:val="24"/>
        </w:rPr>
        <w:t xml:space="preserve">б) сведения, указанные в </w:t>
      </w:r>
      <w:hyperlink w:history="0" w:anchor="P297" w:tooltip="в) наименование и идентификационный номер налогоплательщика органа или организации, оказавших поддержку;">
        <w:r>
          <w:rPr>
            <w:sz w:val="24"/>
            <w:color w:val="0000ff"/>
          </w:rPr>
          <w:t xml:space="preserve">подпунктах "в"</w:t>
        </w:r>
      </w:hyperlink>
      <w:r>
        <w:rPr>
          <w:sz w:val="24"/>
        </w:rPr>
        <w:t xml:space="preserve"> - </w:t>
      </w:r>
      <w:hyperlink w:history="0" w:anchor="P305" w:tooltip="з) об обнаруженном нарушении порядка и условий оказания поддержки, в том числе вид нарушения, дата признания получателя поддержки совершившим нарушение, срок устранения нарушения, установленный органом или организацией, оказавшими поддержку, а также дата устранения нарушения;">
        <w:r>
          <w:rPr>
            <w:sz w:val="24"/>
            <w:color w:val="0000ff"/>
          </w:rPr>
          <w:t xml:space="preserve">"з" пункта 1</w:t>
        </w:r>
      </w:hyperlink>
      <w:r>
        <w:rPr>
          <w:sz w:val="24"/>
        </w:rPr>
        <w:t xml:space="preserve"> настоящей части;</w:t>
      </w:r>
    </w:p>
    <w:bookmarkStart w:id="309" w:name="P309"/>
    <w:bookmarkEnd w:id="309"/>
    <w:p>
      <w:pPr>
        <w:pStyle w:val="0"/>
        <w:spacing w:before="240" w:lineRule="auto"/>
        <w:ind w:firstLine="540"/>
        <w:jc w:val="both"/>
      </w:pPr>
      <w:r>
        <w:rPr>
          <w:sz w:val="24"/>
        </w:rPr>
        <w:t xml:space="preserve">в) указание на то,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"Налог на профессиональный доход".</w:t>
      </w:r>
    </w:p>
    <w:bookmarkStart w:id="310" w:name="P310"/>
    <w:bookmarkEnd w:id="310"/>
    <w:p>
      <w:pPr>
        <w:pStyle w:val="0"/>
        <w:spacing w:before="240" w:lineRule="auto"/>
        <w:ind w:firstLine="540"/>
        <w:jc w:val="both"/>
      </w:pPr>
      <w:r>
        <w:rPr>
          <w:sz w:val="24"/>
        </w:rPr>
        <w:t xml:space="preserve">7. В целях ведения единого реестра субъектов малого и среднего предпринимательства - получателей поддержки сведения, предусмотренные </w:t>
      </w:r>
      <w:hyperlink w:history="0" w:anchor="P295" w:tooltip="а) наименование юридического лица или фамилия, имя и отчество (при наличии)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которому предоставлена поддержка;">
        <w:r>
          <w:rPr>
            <w:sz w:val="24"/>
            <w:color w:val="0000ff"/>
          </w:rPr>
          <w:t xml:space="preserve">подпунктами "а"</w:t>
        </w:r>
      </w:hyperlink>
      <w:r>
        <w:rPr>
          <w:sz w:val="24"/>
        </w:rPr>
        <w:t xml:space="preserve">, </w:t>
      </w:r>
      <w:hyperlink w:history="0" w:anchor="P297" w:tooltip="в) наименование и идентификационный номер налогоплательщика органа или организации, оказавших поддержку;">
        <w:r>
          <w:rPr>
            <w:sz w:val="24"/>
            <w:color w:val="0000ff"/>
          </w:rPr>
          <w:t xml:space="preserve">"в"</w:t>
        </w:r>
      </w:hyperlink>
      <w:r>
        <w:rPr>
          <w:sz w:val="24"/>
        </w:rPr>
        <w:t xml:space="preserve"> - </w:t>
      </w:r>
      <w:hyperlink w:history="0" w:anchor="P305" w:tooltip="з) об обнаруженном нарушении порядка и условий оказания поддержки, в том числе вид нарушения, дата признания получателя поддержки совершившим нарушение, срок устранения нарушения, установленный органом или организацией, оказавшими поддержку, а также дата устранения нарушения;">
        <w:r>
          <w:rPr>
            <w:sz w:val="24"/>
            <w:color w:val="0000ff"/>
          </w:rPr>
          <w:t xml:space="preserve">"з" пункта 1</w:t>
        </w:r>
      </w:hyperlink>
      <w:r>
        <w:rPr>
          <w:sz w:val="24"/>
        </w:rPr>
        <w:t xml:space="preserve"> и </w:t>
      </w:r>
      <w:hyperlink w:history="0" w:anchor="P307" w:tooltip="а) фамилия, имя и отчество (при наличии) физического лица, идентификационный номер налогоплательщика;">
        <w:r>
          <w:rPr>
            <w:sz w:val="24"/>
            <w:color w:val="0000ff"/>
          </w:rPr>
          <w:t xml:space="preserve">подпунктами "а"</w:t>
        </w:r>
      </w:hyperlink>
      <w:r>
        <w:rPr>
          <w:sz w:val="24"/>
        </w:rPr>
        <w:t xml:space="preserve"> и </w:t>
      </w:r>
      <w:hyperlink w:history="0" w:anchor="P308" w:tooltip="б) сведения, указанные в подпунктах &quot;в&quot; - &quot;з&quot; пункта 1 настоящей части;">
        <w:r>
          <w:rPr>
            <w:sz w:val="24"/>
            <w:color w:val="0000ff"/>
          </w:rPr>
          <w:t xml:space="preserve">"б" пункта 2 части 6</w:t>
        </w:r>
      </w:hyperlink>
      <w:r>
        <w:rPr>
          <w:sz w:val="24"/>
        </w:rPr>
        <w:t xml:space="preserve"> настоящей статьи, в отношении поддержки, оказанной органами и организациями, указанными в </w:t>
      </w:r>
      <w:hyperlink w:history="0" w:anchor="P283" w:tooltip="3. К органам и организациям, оказавшим поддержку получателям поддержки, для целей настоящей статьи относятся:">
        <w:r>
          <w:rPr>
            <w:sz w:val="24"/>
            <w:color w:val="0000ff"/>
          </w:rPr>
          <w:t xml:space="preserve">части 3</w:t>
        </w:r>
      </w:hyperlink>
      <w:r>
        <w:rPr>
          <w:sz w:val="24"/>
        </w:rPr>
        <w:t xml:space="preserve"> настоящей статьи, представляются такими органами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информационно-телекоммуникационной сети "Интернет" в следующие сроки:</w:t>
      </w:r>
    </w:p>
    <w:p>
      <w:pPr>
        <w:pStyle w:val="0"/>
        <w:jc w:val="both"/>
      </w:pPr>
      <w:r>
        <w:rPr>
          <w:sz w:val="24"/>
        </w:rPr>
        <w:t xml:space="preserve">(в ред. Федерального </w:t>
      </w:r>
      <w:r>
        <w:rPr>
          <w:sz w:val="24"/>
        </w:rPr>
        <w:t xml:space="preserve">закона</w:t>
      </w:r>
      <w:r>
        <w:rPr>
          <w:sz w:val="24"/>
        </w:rPr>
        <w:t xml:space="preserve"> от 25.05.2026 N 154-ФЗ)</w:t>
      </w:r>
    </w:p>
    <w:p>
      <w:pPr>
        <w:pStyle w:val="0"/>
        <w:spacing w:before="240" w:lineRule="auto"/>
        <w:ind w:firstLine="540"/>
        <w:jc w:val="both"/>
      </w:pPr>
      <w:r>
        <w:rPr>
          <w:sz w:val="24"/>
        </w:rPr>
        <w:t xml:space="preserve">1) ежеквартально в срок до 5-го числа месяца, следующего за истекшим кварталом, в котором было принято решение о предоставлении поддержки или решение о прекращении оказания поддержки (при наличии), либо обнаружено нарушение порядка и условий оказания поддержки, в том числе нецелевое использование средств поддержки, либо устранено такое нарушение;</w:t>
      </w:r>
    </w:p>
    <w:p>
      <w:pPr>
        <w:pStyle w:val="0"/>
        <w:spacing w:before="240" w:lineRule="auto"/>
        <w:ind w:firstLine="540"/>
        <w:jc w:val="both"/>
      </w:pPr>
      <w:r>
        <w:rPr>
          <w:sz w:val="24"/>
        </w:rPr>
        <w:t xml:space="preserve">2) в случае, если поддержка оказана путем предоставления субсидий российским кредитным организациям в целях возмещения недополученных ими доходов по кредитам, предоставленным по льготной процентной ставке, и (или) путем предоставления гарантий и поручительств по кредитам, предоставленным российскими кредитными организациями хозяйствующим субъектам в целях обеспечения исполнения обязательств хозяйствующих субъектов по кредитным договорам, и (или) путем предоставления российскими кредитными организациями кредитов хозяйствующим субъектам по льготной ставке за счет кредитов Центрального банка Российской Федерации (в том числе обеспеченных поручительствами корпорации развития малого и среднего предпринимательства или залогом облигаций федерального займа), ежеквартально в срок до 5-го числа месяца, следующего за истекшим кварталом, в котором российскими кредитными организациями была предоставлена отчетность в порядке и сроки, которые предусмотрены программами поддержки (мероприятиями по поддержке).</w:t>
      </w:r>
    </w:p>
    <w:p>
      <w:pPr>
        <w:pStyle w:val="0"/>
        <w:jc w:val="both"/>
      </w:pPr>
      <w:r>
        <w:rPr>
          <w:sz w:val="24"/>
        </w:rPr>
        <w:t xml:space="preserve">(в ред. Федерального </w:t>
      </w:r>
      <w:r>
        <w:rPr>
          <w:sz w:val="24"/>
        </w:rPr>
        <w:t xml:space="preserve">закона</w:t>
      </w:r>
      <w:r>
        <w:rPr>
          <w:sz w:val="24"/>
        </w:rPr>
        <w:t xml:space="preserve"> от 26.06.2026 N 216-ФЗ)</w:t>
      </w:r>
    </w:p>
    <w:p>
      <w:pPr>
        <w:pStyle w:val="0"/>
        <w:spacing w:before="240" w:lineRule="auto"/>
        <w:ind w:firstLine="540"/>
        <w:jc w:val="both"/>
      </w:pPr>
      <w:r>
        <w:rPr>
          <w:sz w:val="24"/>
        </w:rPr>
        <w:t xml:space="preserve">8. Сведения об оказанной поддержке в случае софинансирования из средств федерального бюджета в виде предоставления межбюджетных трансфертов субъектам Российской Федерации представляются в уполномоченный орган органами исполнительной власти субъектов Российской Федерации.</w:t>
      </w:r>
    </w:p>
    <w:p>
      <w:pPr>
        <w:pStyle w:val="0"/>
        <w:spacing w:before="240" w:lineRule="auto"/>
        <w:ind w:firstLine="540"/>
        <w:jc w:val="both"/>
      </w:pPr>
      <w:r>
        <w:rPr>
          <w:sz w:val="24"/>
        </w:rPr>
        <w:t xml:space="preserve">9. Внесение сведений об оказанной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в следующем порядке:</w:t>
      </w:r>
    </w:p>
    <w:p>
      <w:pPr>
        <w:pStyle w:val="0"/>
        <w:spacing w:before="240" w:lineRule="auto"/>
        <w:ind w:firstLine="540"/>
        <w:jc w:val="both"/>
      </w:pPr>
      <w:r>
        <w:rPr>
          <w:sz w:val="24"/>
        </w:rPr>
        <w:t xml:space="preserve">1) в отношении субъектов малого и среднего предпринимательства:</w:t>
      </w:r>
    </w:p>
    <w:p>
      <w:pPr>
        <w:pStyle w:val="0"/>
        <w:spacing w:before="240" w:lineRule="auto"/>
        <w:ind w:firstLine="540"/>
        <w:jc w:val="both"/>
      </w:pPr>
      <w:r>
        <w:rPr>
          <w:sz w:val="24"/>
        </w:rPr>
        <w:t xml:space="preserve">а) указанные в </w:t>
      </w:r>
      <w:hyperlink w:history="0" w:anchor="P295" w:tooltip="а) наименование юридического лица или фамилия, имя и отчество (при наличии)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которому предоставлена поддержка;">
        <w:r>
          <w:rPr>
            <w:sz w:val="24"/>
            <w:color w:val="0000ff"/>
          </w:rPr>
          <w:t xml:space="preserve">подпунктах "а"</w:t>
        </w:r>
      </w:hyperlink>
      <w:r>
        <w:rPr>
          <w:sz w:val="24"/>
        </w:rPr>
        <w:t xml:space="preserve">, </w:t>
      </w:r>
      <w:hyperlink w:history="0" w:anchor="P297" w:tooltip="в) наименование и идентификационный номер налогоплательщика органа или организации, оказавших поддержку;">
        <w:r>
          <w:rPr>
            <w:sz w:val="24"/>
            <w:color w:val="0000ff"/>
          </w:rPr>
          <w:t xml:space="preserve">"в"</w:t>
        </w:r>
      </w:hyperlink>
      <w:r>
        <w:rPr>
          <w:sz w:val="24"/>
        </w:rPr>
        <w:t xml:space="preserve"> - </w:t>
      </w:r>
      <w:hyperlink w:history="0" w:anchor="P305" w:tooltip="з) об обнаруженном нарушении порядка и условий оказания поддержки, в том числе вид нарушения, дата признания получателя поддержки совершившим нарушение, срок устранения нарушения, установленный органом или организацией, оказавшими поддержку, а также дата устранения нарушения;">
        <w:r>
          <w:rPr>
            <w:sz w:val="24"/>
            <w:color w:val="0000ff"/>
          </w:rPr>
          <w:t xml:space="preserve">"з" пункта 1 части 6</w:t>
        </w:r>
      </w:hyperlink>
      <w:r>
        <w:rPr>
          <w:sz w:val="24"/>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w:t>
      </w:r>
      <w:hyperlink w:history="0" w:anchor="P310" w:tooltip="7. В целях ведения единого реестра субъектов малого и среднего предпринимательства - получателей поддержки сведения, предусмотренные подпунктами &quot;а&quot;, &quot;в&quot; - &quot;з&quot; пункта 1 и подпунктами &quot;а&quot; и &quot;б&quot; пункта 2 части 6 настоящей статьи, в отношении поддержки, оказанной органами и организациями, указанными в части 3 настоящей статьи, представляются такими органами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
        <w:r>
          <w:rPr>
            <w:sz w:val="24"/>
            <w:color w:val="0000ff"/>
          </w:rPr>
          <w:t xml:space="preserve">частью 7</w:t>
        </w:r>
      </w:hyperlink>
      <w:r>
        <w:rPr>
          <w:sz w:val="24"/>
        </w:rPr>
        <w:t xml:space="preserve"> настоящей статьи;</w:t>
      </w:r>
    </w:p>
    <w:p>
      <w:pPr>
        <w:pStyle w:val="0"/>
        <w:spacing w:before="240" w:lineRule="auto"/>
        <w:ind w:firstLine="540"/>
        <w:jc w:val="both"/>
      </w:pPr>
      <w:r>
        <w:rPr>
          <w:sz w:val="24"/>
        </w:rPr>
        <w:t xml:space="preserve">б) указанные в </w:t>
      </w:r>
      <w:hyperlink w:history="0" w:anchor="P296" w:tooltip="б) категория субъекта малого или среднего предпринимательства (микропредприятие, малое предприятие или среднее предприятие) на дату принятия решения о предоставлении поддержки;">
        <w:r>
          <w:rPr>
            <w:sz w:val="24"/>
            <w:color w:val="0000ff"/>
          </w:rPr>
          <w:t xml:space="preserve">подпункте "б" пункта 1 части 6</w:t>
        </w:r>
      </w:hyperlink>
      <w:r>
        <w:rPr>
          <w:sz w:val="24"/>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содержащихся в едином реестре субъектов малого и среднего предпринимательства сведений, предусмотренных </w:t>
      </w:r>
      <w:hyperlink w:history="0" w:anchor="P135" w:tooltip="5) категория субъекта малого или среднего предпринимательства (микропредприятие, малое предприятие или среднее предприятие);">
        <w:r>
          <w:rPr>
            <w:sz w:val="24"/>
            <w:color w:val="0000ff"/>
          </w:rPr>
          <w:t xml:space="preserve">пунктом 5 части 3 статьи 4.1</w:t>
        </w:r>
      </w:hyperlink>
      <w:r>
        <w:rPr>
          <w:sz w:val="24"/>
        </w:rPr>
        <w:t xml:space="preserve"> настоящего Федерального закона, по состоянию на дату принятия решения о предоставлении поддержки;</w:t>
      </w:r>
    </w:p>
    <w:bookmarkStart w:id="320" w:name="P320"/>
    <w:bookmarkEnd w:id="320"/>
    <w:p>
      <w:pPr>
        <w:pStyle w:val="0"/>
        <w:spacing w:before="240" w:lineRule="auto"/>
        <w:ind w:firstLine="540"/>
        <w:jc w:val="both"/>
      </w:pPr>
      <w:r>
        <w:rPr>
          <w:sz w:val="24"/>
        </w:rPr>
        <w:t xml:space="preserve">в) содержащиеся в едином реестре субъектов малого и среднего предпринимательства - получателей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оказания поддержки;</w:t>
      </w:r>
    </w:p>
    <w:p>
      <w:pPr>
        <w:pStyle w:val="0"/>
        <w:spacing w:before="240" w:lineRule="auto"/>
        <w:ind w:firstLine="540"/>
        <w:jc w:val="both"/>
      </w:pPr>
      <w:r>
        <w:rPr>
          <w:sz w:val="24"/>
        </w:rPr>
        <w:t xml:space="preserve">2) в отношении физических лиц, указанных в </w:t>
      </w:r>
      <w:hyperlink w:history="0" w:anchor="P449" w:tooltip="1. Физические лица, не являющиеся индивидуальными предпринимателями и применяющие специальный налоговый режим &quot;Налог на профессиональный доход&quot; (далее - физические лица, применяющие специальный налоговый режим), вправе обратиться в порядке и на условиях, которые установлены частями 2 - 6 статьи 14 настоящего Федерального закона, за оказанием поддержки, предусмотренной статьями 17 - 21, 23, 25 настоящего Федерального закона, и поддержки, предоставляемой корпорацией развития малого и среднего предпринимате...">
        <w:r>
          <w:rPr>
            <w:sz w:val="24"/>
            <w:color w:val="0000ff"/>
          </w:rPr>
          <w:t xml:space="preserve">части 1 статьи 14.1</w:t>
        </w:r>
      </w:hyperlink>
      <w:r>
        <w:rPr>
          <w:sz w:val="24"/>
        </w:rPr>
        <w:t xml:space="preserve"> настоящего Федерального закона:</w:t>
      </w:r>
    </w:p>
    <w:p>
      <w:pPr>
        <w:pStyle w:val="0"/>
        <w:spacing w:before="240" w:lineRule="auto"/>
        <w:ind w:firstLine="540"/>
        <w:jc w:val="both"/>
      </w:pPr>
      <w:r>
        <w:rPr>
          <w:sz w:val="24"/>
        </w:rPr>
        <w:t xml:space="preserve">а) указанные в </w:t>
      </w:r>
      <w:hyperlink w:history="0" w:anchor="P307" w:tooltip="а) фамилия, имя и отчество (при наличии) физического лица, идентификационный номер налогоплательщика;">
        <w:r>
          <w:rPr>
            <w:sz w:val="24"/>
            <w:color w:val="0000ff"/>
          </w:rPr>
          <w:t xml:space="preserve">подпунктах "а"</w:t>
        </w:r>
      </w:hyperlink>
      <w:r>
        <w:rPr>
          <w:sz w:val="24"/>
        </w:rPr>
        <w:t xml:space="preserve"> и </w:t>
      </w:r>
      <w:hyperlink w:history="0" w:anchor="P308" w:tooltip="б) сведения, указанные в подпунктах &quot;в&quot; - &quot;з&quot; пункта 1 настоящей части;">
        <w:r>
          <w:rPr>
            <w:sz w:val="24"/>
            <w:color w:val="0000ff"/>
          </w:rPr>
          <w:t xml:space="preserve">"б" пункта 2 части 6</w:t>
        </w:r>
      </w:hyperlink>
      <w:r>
        <w:rPr>
          <w:sz w:val="24"/>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w:t>
      </w:r>
      <w:hyperlink w:history="0" w:anchor="P310" w:tooltip="7. В целях ведения единого реестра субъектов малого и среднего предпринимательства - получателей поддержки сведения, предусмотренные подпунктами &quot;а&quot;, &quot;в&quot; - &quot;з&quot; пункта 1 и подпунктами &quot;а&quot; и &quot;б&quot; пункта 2 части 6 настоящей статьи, в отношении поддержки, оказанной органами и организациями, указанными в части 3 настоящей статьи, представляются такими органами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
        <w:r>
          <w:rPr>
            <w:sz w:val="24"/>
            <w:color w:val="0000ff"/>
          </w:rPr>
          <w:t xml:space="preserve">частью 7</w:t>
        </w:r>
      </w:hyperlink>
      <w:r>
        <w:rPr>
          <w:sz w:val="24"/>
        </w:rPr>
        <w:t xml:space="preserve"> настоящей статьи;</w:t>
      </w:r>
    </w:p>
    <w:p>
      <w:pPr>
        <w:pStyle w:val="0"/>
        <w:spacing w:before="240" w:lineRule="auto"/>
        <w:ind w:firstLine="540"/>
        <w:jc w:val="both"/>
      </w:pPr>
      <w:r>
        <w:rPr>
          <w:sz w:val="24"/>
        </w:rPr>
        <w:t xml:space="preserve">б) указанные в </w:t>
      </w:r>
      <w:hyperlink w:history="0" w:anchor="P309" w:tooltip="в) указание на то,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quot;Налог на профессиональный доход&quot;.">
        <w:r>
          <w:rPr>
            <w:sz w:val="24"/>
            <w:color w:val="0000ff"/>
          </w:rPr>
          <w:t xml:space="preserve">подпункте "в" пункта 2 части 6</w:t>
        </w:r>
      </w:hyperlink>
      <w:r>
        <w:rPr>
          <w:sz w:val="24"/>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о государственной регистрации физического лица в качестве индивидуального предпринимателя и сведений об учете в налоговом органе физического лица в качестве плательщика налога на профессиональный доход, имеющихся в уполномоченном органе по состоянию на дату принятия решения о предоставлении поддержки;</w:t>
      </w:r>
    </w:p>
    <w:p>
      <w:pPr>
        <w:pStyle w:val="0"/>
        <w:spacing w:before="240" w:lineRule="auto"/>
        <w:ind w:firstLine="540"/>
        <w:jc w:val="both"/>
      </w:pPr>
      <w:r>
        <w:rPr>
          <w:sz w:val="24"/>
        </w:rPr>
        <w:t xml:space="preserve">в) содержащиеся в едином реестре субъектов малого и среднего предпринимательства - получателей поддержки сведения о физических лицах, применяющих специальный налоговый режим "Налог на профессиональный доход", исключаются из указанного реестра в соответствии с </w:t>
      </w:r>
      <w:hyperlink w:history="0" w:anchor="P320" w:tooltip="в) содержащиеся в едином реестре субъектов малого и среднего предпринимательства - по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зания поддержки;">
        <w:r>
          <w:rPr>
            <w:sz w:val="24"/>
            <w:color w:val="0000ff"/>
          </w:rPr>
          <w:t xml:space="preserve">подпунктом "в" пункта 1</w:t>
        </w:r>
      </w:hyperlink>
      <w:r>
        <w:rPr>
          <w:sz w:val="24"/>
        </w:rPr>
        <w:t xml:space="preserve"> настоящей части.</w:t>
      </w:r>
    </w:p>
    <w:p>
      <w:pPr>
        <w:pStyle w:val="0"/>
        <w:spacing w:before="240" w:lineRule="auto"/>
        <w:ind w:firstLine="540"/>
        <w:jc w:val="both"/>
      </w:pPr>
      <w:r>
        <w:rPr>
          <w:sz w:val="24"/>
        </w:rPr>
        <w:t xml:space="preserve">10. Сведения о поддержке, оказанной получателям поддержки в соответствии с федеральными программами (мероприятиями) с даты начала их реализации до даты включения их в перечень федеральных программ (мероприятий), представляются в уполномоченный орган не позднее 5 июля года, следующего за годом включения федеральных программ (мероприятий) в перечень федеральных программ (мероприятий).</w:t>
      </w:r>
    </w:p>
    <w:p>
      <w:pPr>
        <w:pStyle w:val="0"/>
        <w:spacing w:before="240" w:lineRule="auto"/>
        <w:ind w:firstLine="540"/>
        <w:jc w:val="both"/>
      </w:pPr>
      <w:r>
        <w:rPr>
          <w:sz w:val="24"/>
        </w:rPr>
        <w:t xml:space="preserve">11. Сведения, содержащиеся в едином реестре субъектов малого и среднего предпринимательства - получателей поддержки, 15-го числа каждого месяца размещаются на официальном сайте уполномоченного органа в информационно-телекоммуникационной сети "Интернет" и являются общедоступными.</w:t>
      </w:r>
    </w:p>
    <w:p>
      <w:pPr>
        <w:pStyle w:val="0"/>
        <w:ind w:firstLine="540"/>
        <w:jc w:val="both"/>
      </w:pPr>
      <w:r>
        <w:rPr>
          <w:sz w:val="24"/>
        </w:rPr>
      </w:r>
    </w:p>
    <w:p>
      <w:pPr>
        <w:pStyle w:val="2"/>
        <w:outlineLvl w:val="0"/>
        <w:ind w:firstLine="540"/>
        <w:jc w:val="both"/>
      </w:pPr>
      <w:r>
        <w:rPr>
          <w:sz w:val="24"/>
        </w:rPr>
        <w:t xml:space="preserve">Статья 9. Полномочия органов государственной власти Российской Федерации по вопросам развития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pPr>
        <w:pStyle w:val="0"/>
        <w:spacing w:before="240" w:lineRule="auto"/>
        <w:ind w:firstLine="540"/>
        <w:jc w:val="both"/>
      </w:pPr>
      <w:r>
        <w:rPr>
          <w:sz w:val="24"/>
        </w:rPr>
        <w:t xml:space="preserve">1) формирование и осуществление государственной политики в области развития малого и среднего предпринимательства;</w:t>
      </w:r>
    </w:p>
    <w:bookmarkStart w:id="332" w:name="P332"/>
    <w:bookmarkEnd w:id="332"/>
    <w:p>
      <w:pPr>
        <w:pStyle w:val="0"/>
        <w:spacing w:before="240" w:lineRule="auto"/>
        <w:ind w:firstLine="540"/>
        <w:jc w:val="both"/>
      </w:pPr>
      <w:r>
        <w:rPr>
          <w:sz w:val="24"/>
        </w:rPr>
        <w:t xml:space="preserve">2) определение принципов, приоритетных направлений, форм и видов поддержки субъектов малого и среднего предпринимательства;</w:t>
      </w:r>
    </w:p>
    <w:p>
      <w:pPr>
        <w:pStyle w:val="0"/>
        <w:spacing w:before="240" w:lineRule="auto"/>
        <w:ind w:firstLine="540"/>
        <w:jc w:val="both"/>
      </w:pPr>
      <w:r>
        <w:rPr>
          <w:sz w:val="24"/>
        </w:rPr>
        <w:t xml:space="preserve">3) разработка и реализация государственных программ (подпрограмм)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29.06.2015 N 156-ФЗ)</w:t>
      </w:r>
    </w:p>
    <w:bookmarkStart w:id="335" w:name="P335"/>
    <w:bookmarkEnd w:id="335"/>
    <w:p>
      <w:pPr>
        <w:pStyle w:val="0"/>
        <w:spacing w:before="240" w:lineRule="auto"/>
        <w:ind w:firstLine="540"/>
        <w:jc w:val="both"/>
      </w:pPr>
      <w:r>
        <w:rPr>
          <w:sz w:val="24"/>
        </w:rPr>
        <w:t xml:space="preserve">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pPr>
        <w:pStyle w:val="0"/>
        <w:spacing w:before="240" w:lineRule="auto"/>
        <w:ind w:firstLine="540"/>
        <w:jc w:val="both"/>
      </w:pPr>
      <w:r>
        <w:rPr>
          <w:sz w:val="24"/>
        </w:rPr>
        <w:t xml:space="preserve">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bookmarkStart w:id="337" w:name="P337"/>
    <w:bookmarkEnd w:id="337"/>
    <w:p>
      <w:pPr>
        <w:pStyle w:val="0"/>
        <w:spacing w:before="240" w:lineRule="auto"/>
        <w:ind w:firstLine="540"/>
        <w:jc w:val="both"/>
      </w:pPr>
      <w:r>
        <w:rPr>
          <w:sz w:val="24"/>
        </w:rPr>
        <w:t xml:space="preserve">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pPr>
        <w:pStyle w:val="0"/>
        <w:spacing w:before="240" w:lineRule="auto"/>
        <w:ind w:firstLine="540"/>
        <w:jc w:val="both"/>
      </w:pPr>
      <w:r>
        <w:rPr>
          <w:sz w:val="24"/>
        </w:rPr>
        <w:t xml:space="preserve">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bookmarkStart w:id="339" w:name="P339"/>
    <w:bookmarkEnd w:id="339"/>
    <w:p>
      <w:pPr>
        <w:pStyle w:val="0"/>
        <w:spacing w:before="240" w:lineRule="auto"/>
        <w:ind w:firstLine="540"/>
        <w:jc w:val="both"/>
      </w:pPr>
      <w:r>
        <w:rPr>
          <w:sz w:val="24"/>
        </w:rPr>
        <w:t xml:space="preserve">8) содействие деятельности общероссийских некоммерческих организаций, выражающих интересы субъектов малого и среднего предпринимательства;</w:t>
      </w:r>
    </w:p>
    <w:p>
      <w:pPr>
        <w:pStyle w:val="0"/>
        <w:spacing w:before="240" w:lineRule="auto"/>
        <w:ind w:firstLine="540"/>
        <w:jc w:val="both"/>
      </w:pPr>
      <w:r>
        <w:rPr>
          <w:sz w:val="24"/>
        </w:rPr>
        <w:t xml:space="preserve">9) пропаганда и популяризация предпринимательской деятельности за счет средств федерального бюджета;</w:t>
      </w:r>
    </w:p>
    <w:bookmarkStart w:id="341" w:name="P341"/>
    <w:bookmarkEnd w:id="341"/>
    <w:p>
      <w:pPr>
        <w:pStyle w:val="0"/>
        <w:spacing w:before="240" w:lineRule="auto"/>
        <w:ind w:firstLine="540"/>
        <w:jc w:val="both"/>
      </w:pPr>
      <w:r>
        <w:rPr>
          <w:sz w:val="24"/>
        </w:rPr>
        <w:t xml:space="preserve">10) поддержка государственных программ (подпрограмм) субъектов Российской Федерации;</w:t>
      </w:r>
    </w:p>
    <w:p>
      <w:pPr>
        <w:pStyle w:val="0"/>
        <w:jc w:val="both"/>
      </w:pPr>
      <w:r>
        <w:rPr>
          <w:sz w:val="24"/>
        </w:rPr>
        <w:t xml:space="preserve">(п. 10 в ред. Федерального </w:t>
      </w:r>
      <w:r>
        <w:rPr>
          <w:sz w:val="24"/>
        </w:rPr>
        <w:t xml:space="preserve">закона</w:t>
      </w:r>
      <w:r>
        <w:rPr>
          <w:sz w:val="24"/>
        </w:rPr>
        <w:t xml:space="preserve"> от 29.06.2015 N 156-ФЗ)</w:t>
      </w:r>
    </w:p>
    <w:bookmarkStart w:id="343" w:name="P343"/>
    <w:bookmarkEnd w:id="343"/>
    <w:p>
      <w:pPr>
        <w:pStyle w:val="0"/>
        <w:spacing w:before="240" w:lineRule="auto"/>
        <w:ind w:firstLine="540"/>
        <w:jc w:val="both"/>
      </w:pPr>
      <w:r>
        <w:rPr>
          <w:sz w:val="24"/>
        </w:rPr>
        <w:t xml:space="preserve">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pPr>
        <w:pStyle w:val="0"/>
        <w:spacing w:before="240" w:lineRule="auto"/>
        <w:ind w:firstLine="540"/>
        <w:jc w:val="both"/>
      </w:pPr>
      <w:r>
        <w:rPr>
          <w:sz w:val="24"/>
        </w:rPr>
        <w:t xml:space="preserve">12) организация официального статистического учета субъектов малого и среднего предпринимательства, определение </w:t>
      </w:r>
      <w:r>
        <w:rPr>
          <w:sz w:val="24"/>
        </w:rPr>
        <w:t xml:space="preserve">порядка</w:t>
      </w:r>
      <w:r>
        <w:rPr>
          <w:sz w:val="24"/>
        </w:rP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18.10.2007 N 230-ФЗ)</w:t>
      </w:r>
    </w:p>
    <w:bookmarkStart w:id="346" w:name="P346"/>
    <w:bookmarkEnd w:id="346"/>
    <w:p>
      <w:pPr>
        <w:pStyle w:val="0"/>
        <w:spacing w:before="240" w:lineRule="auto"/>
        <w:ind w:firstLine="540"/>
        <w:jc w:val="both"/>
      </w:pPr>
      <w:r>
        <w:rPr>
          <w:sz w:val="24"/>
        </w:rPr>
        <w:t xml:space="preserve">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bookmarkStart w:id="347" w:name="P347"/>
    <w:bookmarkEnd w:id="347"/>
    <w:p>
      <w:pPr>
        <w:pStyle w:val="0"/>
        <w:spacing w:before="240" w:lineRule="auto"/>
        <w:ind w:firstLine="540"/>
        <w:jc w:val="both"/>
      </w:pPr>
      <w:r>
        <w:rPr>
          <w:sz w:val="24"/>
        </w:rPr>
        <w:t xml:space="preserve">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pPr>
        <w:pStyle w:val="0"/>
        <w:spacing w:before="240" w:lineRule="auto"/>
        <w:ind w:firstLine="540"/>
        <w:jc w:val="both"/>
      </w:pPr>
      <w:r>
        <w:rPr>
          <w:sz w:val="24"/>
        </w:rPr>
        <w:t xml:space="preserve">15) утратил силу с 20 декабря 2020 года. - Федеральный </w:t>
      </w:r>
      <w:r>
        <w:rPr>
          <w:sz w:val="24"/>
        </w:rPr>
        <w:t xml:space="preserve">закон</w:t>
      </w:r>
      <w:r>
        <w:rPr>
          <w:sz w:val="24"/>
        </w:rPr>
        <w:t xml:space="preserve"> от 02.08.2019 N 279-ФЗ;</w:t>
      </w:r>
    </w:p>
    <w:bookmarkStart w:id="349" w:name="P349"/>
    <w:bookmarkEnd w:id="349"/>
    <w:p>
      <w:pPr>
        <w:pStyle w:val="0"/>
        <w:spacing w:before="240" w:lineRule="auto"/>
        <w:ind w:firstLine="540"/>
        <w:jc w:val="both"/>
      </w:pPr>
      <w:r>
        <w:rPr>
          <w:sz w:val="24"/>
        </w:rPr>
        <w:t xml:space="preserve">16) формирование инфраструктуры поддержки субъектов малого и среднего предпринимательства и обеспечение ее деятельности;</w:t>
      </w:r>
    </w:p>
    <w:p>
      <w:pPr>
        <w:pStyle w:val="0"/>
        <w:jc w:val="both"/>
      </w:pPr>
      <w:r>
        <w:rPr>
          <w:sz w:val="24"/>
        </w:rPr>
        <w:t xml:space="preserve">(п. 16 введен Федеральным </w:t>
      </w:r>
      <w:r>
        <w:rPr>
          <w:sz w:val="24"/>
        </w:rPr>
        <w:t xml:space="preserve">законом</w:t>
      </w:r>
      <w:r>
        <w:rPr>
          <w:sz w:val="24"/>
        </w:rPr>
        <w:t xml:space="preserve"> от 22.07.2008 N 159-ФЗ)</w:t>
      </w:r>
    </w:p>
    <w:p>
      <w:pPr>
        <w:pStyle w:val="0"/>
        <w:spacing w:before="240" w:lineRule="auto"/>
        <w:ind w:firstLine="540"/>
        <w:jc w:val="both"/>
      </w:pPr>
      <w:r>
        <w:rPr>
          <w:sz w:val="24"/>
        </w:rPr>
        <w:t xml:space="preserve">17) иные предусмотренные настоящим Федеральным законом полномочия.</w:t>
      </w:r>
    </w:p>
    <w:p>
      <w:pPr>
        <w:pStyle w:val="0"/>
        <w:jc w:val="both"/>
      </w:pPr>
      <w:r>
        <w:rPr>
          <w:sz w:val="24"/>
        </w:rPr>
        <w:t xml:space="preserve">(п. 17 введен Федеральным </w:t>
      </w:r>
      <w:r>
        <w:rPr>
          <w:sz w:val="24"/>
        </w:rPr>
        <w:t xml:space="preserve">законом</w:t>
      </w:r>
      <w:r>
        <w:rPr>
          <w:sz w:val="24"/>
        </w:rPr>
        <w:t xml:space="preserve"> от 03.07.2018 N 185-ФЗ)</w:t>
      </w:r>
    </w:p>
    <w:p>
      <w:pPr>
        <w:pStyle w:val="0"/>
        <w:ind w:firstLine="540"/>
        <w:jc w:val="both"/>
      </w:pPr>
      <w:r>
        <w:rPr>
          <w:sz w:val="24"/>
        </w:rPr>
      </w:r>
    </w:p>
    <w:p>
      <w:pPr>
        <w:pStyle w:val="2"/>
        <w:outlineLvl w:val="0"/>
        <w:ind w:firstLine="540"/>
        <w:jc w:val="both"/>
      </w:pPr>
      <w:r>
        <w:rPr>
          <w:sz w:val="24"/>
        </w:rPr>
        <w:t xml:space="preserve">Статья 10. Полномочия органов государственной власти субъектов Российской Федерации по вопросам развития малого и среднего предпринимательства</w:t>
      </w:r>
    </w:p>
    <w:p>
      <w:pPr>
        <w:pStyle w:val="0"/>
        <w:ind w:firstLine="540"/>
        <w:jc w:val="both"/>
      </w:pPr>
      <w:r>
        <w:rPr>
          <w:sz w:val="24"/>
        </w:rPr>
      </w:r>
    </w:p>
    <w:bookmarkStart w:id="356" w:name="P356"/>
    <w:bookmarkEnd w:id="356"/>
    <w:p>
      <w:pPr>
        <w:pStyle w:val="0"/>
        <w:ind w:firstLine="540"/>
        <w:jc w:val="both"/>
      </w:pPr>
      <w:r>
        <w:rPr>
          <w:sz w:val="24"/>
        </w:rPr>
        <w:t xml:space="preserve">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pPr>
        <w:pStyle w:val="0"/>
        <w:spacing w:before="240" w:lineRule="auto"/>
        <w:ind w:firstLine="540"/>
        <w:jc w:val="both"/>
      </w:pPr>
      <w:r>
        <w:rPr>
          <w:sz w:val="24"/>
        </w:rPr>
        <w:t xml:space="preserve">1) участие в осуществлении государственной политики в области развития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18.10.2007 N 230-ФЗ)</w:t>
      </w:r>
    </w:p>
    <w:p>
      <w:pPr>
        <w:pStyle w:val="0"/>
        <w:spacing w:before="240" w:lineRule="auto"/>
        <w:ind w:firstLine="540"/>
        <w:jc w:val="both"/>
      </w:pPr>
      <w:r>
        <w:rPr>
          <w:sz w:val="24"/>
        </w:rPr>
        <w:t xml:space="preserve">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pPr>
        <w:pStyle w:val="0"/>
        <w:jc w:val="both"/>
      </w:pPr>
      <w:r>
        <w:rPr>
          <w:sz w:val="24"/>
        </w:rPr>
        <w:t xml:space="preserve">(в ред. Федеральных законов от 18.10.2007 </w:t>
      </w:r>
      <w:r>
        <w:rPr>
          <w:sz w:val="24"/>
        </w:rPr>
        <w:t xml:space="preserve">N 230-ФЗ</w:t>
      </w:r>
      <w:r>
        <w:rPr>
          <w:sz w:val="24"/>
        </w:rPr>
        <w:t xml:space="preserve">, от 02.07.2013 </w:t>
      </w:r>
      <w:r>
        <w:rPr>
          <w:sz w:val="24"/>
        </w:rPr>
        <w:t xml:space="preserve">N 144-ФЗ</w:t>
      </w:r>
      <w:r>
        <w:rPr>
          <w:sz w:val="24"/>
        </w:rPr>
        <w:t xml:space="preserve">, от 29.06.2015 </w:t>
      </w:r>
      <w:r>
        <w:rPr>
          <w:sz w:val="24"/>
        </w:rPr>
        <w:t xml:space="preserve">N 156-ФЗ</w:t>
      </w:r>
      <w:r>
        <w:rPr>
          <w:sz w:val="24"/>
        </w:rPr>
        <w:t xml:space="preserve">)</w:t>
      </w:r>
    </w:p>
    <w:p>
      <w:pPr>
        <w:pStyle w:val="0"/>
        <w:spacing w:before="240" w:lineRule="auto"/>
        <w:ind w:firstLine="540"/>
        <w:jc w:val="both"/>
      </w:pPr>
      <w:r>
        <w:rPr>
          <w:sz w:val="24"/>
        </w:rPr>
        <w:t xml:space="preserve">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pPr>
        <w:pStyle w:val="0"/>
        <w:spacing w:before="240" w:lineRule="auto"/>
        <w:ind w:firstLine="540"/>
        <w:jc w:val="both"/>
      </w:pPr>
      <w:r>
        <w:rPr>
          <w:sz w:val="24"/>
        </w:rPr>
        <w:t xml:space="preserve">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pPr>
        <w:pStyle w:val="0"/>
        <w:spacing w:before="240" w:lineRule="auto"/>
        <w:ind w:firstLine="540"/>
        <w:jc w:val="both"/>
      </w:pPr>
      <w:r>
        <w:rPr>
          <w:sz w:val="24"/>
        </w:rPr>
        <w:t xml:space="preserve">5) содействие развитию межрегионального сотрудничества субъектов малого и среднего предпринимательства;</w:t>
      </w:r>
    </w:p>
    <w:p>
      <w:pPr>
        <w:pStyle w:val="0"/>
        <w:spacing w:before="240" w:lineRule="auto"/>
        <w:ind w:firstLine="540"/>
        <w:jc w:val="both"/>
      </w:pPr>
      <w:r>
        <w:rPr>
          <w:sz w:val="24"/>
        </w:rPr>
        <w:t xml:space="preserve">6) пропаганда и популяризация предпринимательской деятельности за счет средств бюджетов субъектов Российской Федерации;</w:t>
      </w:r>
    </w:p>
    <w:p>
      <w:pPr>
        <w:pStyle w:val="0"/>
        <w:spacing w:before="240" w:lineRule="auto"/>
        <w:ind w:firstLine="540"/>
        <w:jc w:val="both"/>
      </w:pPr>
      <w:r>
        <w:rPr>
          <w:sz w:val="24"/>
        </w:rPr>
        <w:t xml:space="preserve">7) поддержка муниципальных программ (подпрограмм);</w:t>
      </w:r>
    </w:p>
    <w:p>
      <w:pPr>
        <w:pStyle w:val="0"/>
        <w:jc w:val="both"/>
      </w:pPr>
      <w:r>
        <w:rPr>
          <w:sz w:val="24"/>
        </w:rPr>
        <w:t xml:space="preserve">(в ред. Федерального </w:t>
      </w:r>
      <w:r>
        <w:rPr>
          <w:sz w:val="24"/>
        </w:rPr>
        <w:t xml:space="preserve">закона</w:t>
      </w:r>
      <w:r>
        <w:rPr>
          <w:sz w:val="24"/>
        </w:rPr>
        <w:t xml:space="preserve"> от 29.06.2015 N 156-ФЗ)</w:t>
      </w:r>
    </w:p>
    <w:p>
      <w:pPr>
        <w:pStyle w:val="0"/>
        <w:spacing w:before="240" w:lineRule="auto"/>
        <w:ind w:firstLine="540"/>
        <w:jc w:val="both"/>
      </w:pPr>
      <w:r>
        <w:rPr>
          <w:sz w:val="24"/>
        </w:rPr>
        <w:t xml:space="preserve">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pPr>
        <w:pStyle w:val="0"/>
        <w:spacing w:before="240" w:lineRule="auto"/>
        <w:ind w:firstLine="540"/>
        <w:jc w:val="both"/>
      </w:pPr>
      <w:r>
        <w:rPr>
          <w:sz w:val="24"/>
        </w:rPr>
        <w:t xml:space="preserve">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bookmarkStart w:id="369" w:name="P369"/>
    <w:bookmarkEnd w:id="369"/>
    <w:p>
      <w:pPr>
        <w:pStyle w:val="0"/>
        <w:spacing w:before="240" w:lineRule="auto"/>
        <w:ind w:firstLine="540"/>
        <w:jc w:val="both"/>
      </w:pPr>
      <w:r>
        <w:rPr>
          <w:sz w:val="24"/>
        </w:rPr>
        <w:t xml:space="preserve">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pPr>
        <w:pStyle w:val="0"/>
        <w:spacing w:before="240" w:lineRule="auto"/>
        <w:ind w:firstLine="540"/>
        <w:jc w:val="both"/>
      </w:pPr>
      <w:r>
        <w:rPr>
          <w:sz w:val="24"/>
        </w:rPr>
        <w:t xml:space="preserve">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pPr>
        <w:pStyle w:val="0"/>
        <w:spacing w:before="240" w:lineRule="auto"/>
        <w:ind w:firstLine="540"/>
        <w:jc w:val="both"/>
      </w:pPr>
      <w:r>
        <w:rPr>
          <w:sz w:val="24"/>
        </w:rPr>
        <w:t xml:space="preserve">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pPr>
        <w:pStyle w:val="0"/>
        <w:spacing w:before="240" w:lineRule="auto"/>
        <w:ind w:firstLine="540"/>
        <w:jc w:val="both"/>
      </w:pPr>
      <w:r>
        <w:rPr>
          <w:sz w:val="24"/>
        </w:rPr>
        <w:t xml:space="preserve">13) организация и осуществление в установленном Правительством Российской Федерации </w:t>
      </w:r>
      <w:r>
        <w:rPr>
          <w:sz w:val="24"/>
        </w:rPr>
        <w:t xml:space="preserve">порядке</w:t>
      </w:r>
      <w:r>
        <w:rPr>
          <w:sz w:val="24"/>
        </w:rPr>
        <w:t xml:space="preserve">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jc w:val="both"/>
      </w:pPr>
      <w:r>
        <w:rPr>
          <w:sz w:val="24"/>
        </w:rPr>
        <w:t xml:space="preserve">(п. 13 введен Федеральным </w:t>
      </w:r>
      <w:r>
        <w:rPr>
          <w:sz w:val="24"/>
        </w:rPr>
        <w:t xml:space="preserve">законом</w:t>
      </w:r>
      <w:r>
        <w:rPr>
          <w:sz w:val="24"/>
        </w:rPr>
        <w:t xml:space="preserve"> от 29.06.2015 N 156-ФЗ)</w:t>
      </w:r>
    </w:p>
    <w:p>
      <w:pPr>
        <w:pStyle w:val="0"/>
        <w:spacing w:before="240" w:lineRule="auto"/>
        <w:ind w:firstLine="540"/>
        <w:jc w:val="both"/>
      </w:pPr>
      <w:r>
        <w:rPr>
          <w:sz w:val="24"/>
        </w:rPr>
        <w:t xml:space="preserve">14) организация и осуществление в установленном Правительством Российской Федерации </w:t>
      </w:r>
      <w:r>
        <w:rPr>
          <w:sz w:val="24"/>
        </w:rPr>
        <w:t xml:space="preserve">порядке</w:t>
      </w:r>
      <w:r>
        <w:rPr>
          <w:sz w:val="24"/>
        </w:rP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jc w:val="both"/>
      </w:pPr>
      <w:r>
        <w:rPr>
          <w:sz w:val="24"/>
        </w:rPr>
        <w:t xml:space="preserve">(п. 14 введен Федеральным </w:t>
      </w:r>
      <w:r>
        <w:rPr>
          <w:sz w:val="24"/>
        </w:rPr>
        <w:t xml:space="preserve">законом</w:t>
      </w:r>
      <w:r>
        <w:rPr>
          <w:sz w:val="24"/>
        </w:rPr>
        <w:t xml:space="preserve"> от 29.06.2015 N 156-ФЗ)</w:t>
      </w:r>
    </w:p>
    <w:p>
      <w:pPr>
        <w:pStyle w:val="0"/>
        <w:spacing w:before="240" w:lineRule="auto"/>
        <w:ind w:firstLine="540"/>
        <w:jc w:val="both"/>
      </w:pPr>
      <w:r>
        <w:rPr>
          <w:sz w:val="24"/>
        </w:rPr>
        <w:t xml:space="preserve">15) иные предусмотренные настоящим Федеральным законом полномочия.</w:t>
      </w:r>
    </w:p>
    <w:p>
      <w:pPr>
        <w:pStyle w:val="0"/>
        <w:jc w:val="both"/>
      </w:pPr>
      <w:r>
        <w:rPr>
          <w:sz w:val="24"/>
        </w:rPr>
        <w:t xml:space="preserve">(п. 15 введен Федеральным </w:t>
      </w:r>
      <w:r>
        <w:rPr>
          <w:sz w:val="24"/>
        </w:rPr>
        <w:t xml:space="preserve">законом</w:t>
      </w:r>
      <w:r>
        <w:rPr>
          <w:sz w:val="24"/>
        </w:rPr>
        <w:t xml:space="preserve"> от 03.07.2018 N 185-ФЗ)</w:t>
      </w:r>
    </w:p>
    <w:p>
      <w:pPr>
        <w:pStyle w:val="0"/>
        <w:spacing w:before="240" w:lineRule="auto"/>
        <w:ind w:firstLine="540"/>
        <w:jc w:val="both"/>
      </w:pPr>
      <w:r>
        <w:rPr>
          <w:sz w:val="24"/>
        </w:rPr>
        <w:t xml:space="preserve">2. Органы государственной власти субъектов Российской Федерации могут передавать в установленном законом </w:t>
      </w:r>
      <w:r>
        <w:rPr>
          <w:sz w:val="24"/>
        </w:rPr>
        <w:t xml:space="preserve">порядке</w:t>
      </w:r>
      <w:r>
        <w:rPr>
          <w:sz w:val="24"/>
        </w:rPr>
        <w:t xml:space="preserve"> отдельные полномочия по развитию субъектов малого и среднего предпринимательства органам местного самоуправления.</w:t>
      </w:r>
    </w:p>
    <w:p>
      <w:pPr>
        <w:pStyle w:val="0"/>
        <w:spacing w:before="240" w:lineRule="auto"/>
        <w:ind w:firstLine="540"/>
        <w:jc w:val="both"/>
      </w:pPr>
      <w:r>
        <w:rPr>
          <w:sz w:val="24"/>
        </w:rPr>
        <w:t xml:space="preserve">3. В федеральной территории "Сириус" полномочия, предусмотренные </w:t>
      </w:r>
      <w:hyperlink w:history="0" w:anchor="P356" w:tooltip="1. К полномочиям органов государственной власти субъектов Российской Федерации по вопросам развития малого и среднего предпринимательства относятся:">
        <w:r>
          <w:rPr>
            <w:sz w:val="24"/>
            <w:color w:val="0000ff"/>
          </w:rPr>
          <w:t xml:space="preserve">частью 1</w:t>
        </w:r>
      </w:hyperlink>
      <w:r>
        <w:rPr>
          <w:sz w:val="24"/>
        </w:rPr>
        <w:t xml:space="preserve"> настоящей статьи, за исключением полномочия, предусмотренного </w:t>
      </w:r>
      <w:hyperlink w:history="0" w:anchor="P369" w:tooltip="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
        <w:r>
          <w:rPr>
            <w:sz w:val="24"/>
            <w:color w:val="0000ff"/>
          </w:rPr>
          <w:t xml:space="preserve">пунктом 10 части 1</w:t>
        </w:r>
      </w:hyperlink>
      <w:r>
        <w:rPr>
          <w:sz w:val="24"/>
        </w:rPr>
        <w:t xml:space="preserve">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pPr>
        <w:pStyle w:val="0"/>
        <w:jc w:val="both"/>
      </w:pPr>
      <w:r>
        <w:rPr>
          <w:sz w:val="24"/>
        </w:rPr>
        <w:t xml:space="preserve">(часть 3 введена Федеральным </w:t>
      </w:r>
      <w:r>
        <w:rPr>
          <w:sz w:val="24"/>
        </w:rPr>
        <w:t xml:space="preserve">законом</w:t>
      </w:r>
      <w:r>
        <w:rPr>
          <w:sz w:val="24"/>
        </w:rPr>
        <w:t xml:space="preserve"> от 02.07.2021 N 351-ФЗ)</w:t>
      </w:r>
    </w:p>
    <w:p>
      <w:pPr>
        <w:pStyle w:val="0"/>
        <w:ind w:firstLine="540"/>
        <w:jc w:val="both"/>
      </w:pPr>
      <w:r>
        <w:rPr>
          <w:sz w:val="24"/>
        </w:rPr>
      </w:r>
    </w:p>
    <w:p>
      <w:pPr>
        <w:pStyle w:val="2"/>
        <w:outlineLvl w:val="0"/>
        <w:ind w:firstLine="540"/>
        <w:jc w:val="both"/>
      </w:pPr>
      <w:r>
        <w:rPr>
          <w:sz w:val="24"/>
        </w:rPr>
        <w:t xml:space="preserve">Статья 11. Полномочия органов местного самоуправления по вопросам развития малого и среднего предпринимательства</w:t>
      </w:r>
    </w:p>
    <w:p>
      <w:pPr>
        <w:pStyle w:val="0"/>
        <w:ind w:firstLine="540"/>
        <w:jc w:val="both"/>
      </w:pPr>
      <w:r>
        <w:rPr>
          <w:sz w:val="24"/>
        </w:rPr>
      </w:r>
    </w:p>
    <w:bookmarkStart w:id="384" w:name="P384"/>
    <w:bookmarkEnd w:id="384"/>
    <w:p>
      <w:pPr>
        <w:pStyle w:val="0"/>
        <w:ind w:firstLine="540"/>
        <w:jc w:val="both"/>
      </w:pPr>
      <w:r>
        <w:rPr>
          <w:sz w:val="24"/>
        </w:rPr>
        <w:t xml:space="preserve">1</w:t>
      </w:r>
      <w:r>
        <w:rPr>
          <w:sz w:val="24"/>
        </w:rPr>
        <w:t xml:space="preserve">.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pPr>
        <w:pStyle w:val="0"/>
        <w:spacing w:before="240" w:lineRule="auto"/>
        <w:ind w:firstLine="540"/>
        <w:jc w:val="both"/>
      </w:pPr>
      <w:r>
        <w:rPr>
          <w:sz w:val="24"/>
        </w:rPr>
        <w:t xml:space="preserve">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pPr>
        <w:pStyle w:val="0"/>
        <w:jc w:val="both"/>
      </w:pPr>
      <w:r>
        <w:rPr>
          <w:sz w:val="24"/>
        </w:rPr>
        <w:t xml:space="preserve">(в ред. Федерального </w:t>
      </w:r>
      <w:r>
        <w:rPr>
          <w:sz w:val="24"/>
        </w:rPr>
        <w:t xml:space="preserve">закона</w:t>
      </w:r>
      <w:r>
        <w:rPr>
          <w:sz w:val="24"/>
        </w:rPr>
        <w:t xml:space="preserve"> от 29.06.2015 N 156-ФЗ)</w:t>
      </w:r>
    </w:p>
    <w:p>
      <w:pPr>
        <w:pStyle w:val="0"/>
        <w:spacing w:before="240" w:lineRule="auto"/>
        <w:ind w:firstLine="540"/>
        <w:jc w:val="both"/>
      </w:pPr>
      <w:r>
        <w:rPr>
          <w:sz w:val="24"/>
        </w:rPr>
        <w:t xml:space="preserve">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pPr>
        <w:pStyle w:val="0"/>
        <w:spacing w:before="240" w:lineRule="auto"/>
        <w:ind w:firstLine="540"/>
        <w:jc w:val="both"/>
      </w:pPr>
      <w:r>
        <w:rPr>
          <w:sz w:val="24"/>
        </w:rPr>
        <w:t xml:space="preserve">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pPr>
        <w:pStyle w:val="0"/>
        <w:spacing w:before="240" w:lineRule="auto"/>
        <w:ind w:firstLine="540"/>
        <w:jc w:val="both"/>
      </w:pPr>
      <w:r>
        <w:rPr>
          <w:sz w:val="24"/>
        </w:rPr>
        <w:t xml:space="preserve">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pPr>
        <w:pStyle w:val="0"/>
        <w:spacing w:before="240" w:lineRule="auto"/>
        <w:ind w:firstLine="540"/>
        <w:jc w:val="both"/>
      </w:pPr>
      <w:r>
        <w:rPr>
          <w:sz w:val="24"/>
        </w:rPr>
        <w:t xml:space="preserve">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pPr>
        <w:pStyle w:val="0"/>
        <w:spacing w:before="240" w:lineRule="auto"/>
        <w:ind w:firstLine="540"/>
        <w:jc w:val="both"/>
      </w:pPr>
      <w:r>
        <w:rPr>
          <w:sz w:val="24"/>
        </w:rPr>
        <w:t xml:space="preserve">2. В федеральной территории "Сириус" полномочия, предусмотренные </w:t>
      </w:r>
      <w:hyperlink w:history="0" w:anchor="P384" w:tooltip="1.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
        <w:r>
          <w:rPr>
            <w:sz w:val="24"/>
            <w:color w:val="0000ff"/>
          </w:rPr>
          <w:t xml:space="preserve">частью 1</w:t>
        </w:r>
      </w:hyperlink>
      <w:r>
        <w:rPr>
          <w:sz w:val="24"/>
        </w:rPr>
        <w:t xml:space="preserve">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pPr>
        <w:pStyle w:val="0"/>
        <w:jc w:val="both"/>
      </w:pPr>
      <w:r>
        <w:rPr>
          <w:sz w:val="24"/>
        </w:rPr>
        <w:t xml:space="preserve">(часть 2 введена Федеральным </w:t>
      </w:r>
      <w:r>
        <w:rPr>
          <w:sz w:val="24"/>
        </w:rPr>
        <w:t xml:space="preserve">законом</w:t>
      </w:r>
      <w:r>
        <w:rPr>
          <w:sz w:val="24"/>
        </w:rPr>
        <w:t xml:space="preserve"> от 02.07.2021 N 351-ФЗ)</w:t>
      </w:r>
    </w:p>
    <w:p>
      <w:pPr>
        <w:pStyle w:val="0"/>
        <w:ind w:firstLine="540"/>
        <w:jc w:val="both"/>
      </w:pPr>
      <w:r>
        <w:rPr>
          <w:sz w:val="24"/>
        </w:rPr>
      </w:r>
    </w:p>
    <w:p>
      <w:pPr>
        <w:pStyle w:val="2"/>
        <w:outlineLvl w:val="0"/>
        <w:ind w:firstLine="540"/>
        <w:jc w:val="both"/>
      </w:pPr>
      <w:r>
        <w:rPr>
          <w:sz w:val="24"/>
        </w:rPr>
        <w:t xml:space="preserve">Статья 12. Взаимодействие органов государственной власти в области развития малого и среднего предпринимательства в Российской Федерации</w:t>
      </w:r>
    </w:p>
    <w:p>
      <w:pPr>
        <w:pStyle w:val="0"/>
        <w:ind w:firstLine="540"/>
        <w:jc w:val="both"/>
      </w:pPr>
      <w:r>
        <w:rPr>
          <w:sz w:val="24"/>
        </w:rPr>
      </w:r>
    </w:p>
    <w:p>
      <w:pPr>
        <w:pStyle w:val="0"/>
        <w:ind w:firstLine="540"/>
        <w:jc w:val="both"/>
      </w:pPr>
      <w:r>
        <w:rPr>
          <w:sz w:val="24"/>
        </w:rPr>
        <w:t xml:space="preserve">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29.06.2015 N 156-ФЗ)</w:t>
      </w:r>
    </w:p>
    <w:p>
      <w:pPr>
        <w:pStyle w:val="0"/>
        <w:ind w:firstLine="540"/>
        <w:jc w:val="both"/>
      </w:pPr>
      <w:r>
        <w:rPr>
          <w:sz w:val="24"/>
        </w:rPr>
      </w:r>
    </w:p>
    <w:p>
      <w:pPr>
        <w:pStyle w:val="2"/>
        <w:outlineLvl w:val="0"/>
        <w:ind w:firstLine="540"/>
        <w:jc w:val="both"/>
      </w:pPr>
      <w:r>
        <w:rPr>
          <w:sz w:val="24"/>
        </w:rPr>
        <w:t xml:space="preserve">Статья 13. Координационные или совещательные органы в области развития малого и среднего предпринимательства</w:t>
      </w:r>
    </w:p>
    <w:p>
      <w:pPr>
        <w:pStyle w:val="0"/>
        <w:ind w:firstLine="540"/>
        <w:jc w:val="both"/>
      </w:pPr>
      <w:r>
        <w:rPr>
          <w:sz w:val="24"/>
        </w:rPr>
      </w:r>
    </w:p>
    <w:p>
      <w:pPr>
        <w:pStyle w:val="0"/>
        <w:ind w:firstLine="540"/>
        <w:jc w:val="both"/>
      </w:pPr>
      <w:r>
        <w:rPr>
          <w:sz w:val="24"/>
        </w:rPr>
        <w:t xml:space="preserve">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pPr>
        <w:pStyle w:val="0"/>
        <w:spacing w:before="240" w:lineRule="auto"/>
        <w:ind w:firstLine="540"/>
        <w:jc w:val="both"/>
      </w:pPr>
      <w:r>
        <w:rPr>
          <w:sz w:val="24"/>
        </w:rPr>
        <w:t xml:space="preserve">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pPr>
        <w:pStyle w:val="0"/>
        <w:spacing w:before="240" w:lineRule="auto"/>
        <w:ind w:firstLine="540"/>
        <w:jc w:val="both"/>
      </w:pPr>
      <w:r>
        <w:rPr>
          <w:sz w:val="24"/>
        </w:rPr>
        <w:t xml:space="preserve">3. Координационные или совещательные органы в области развития малого и среднего предпринимательства создаются в целях:</w:t>
      </w:r>
    </w:p>
    <w:p>
      <w:pPr>
        <w:pStyle w:val="0"/>
        <w:spacing w:before="240" w:lineRule="auto"/>
        <w:ind w:firstLine="540"/>
        <w:jc w:val="both"/>
      </w:pPr>
      <w:r>
        <w:rPr>
          <w:sz w:val="24"/>
        </w:rPr>
        <w:t xml:space="preserve">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pPr>
        <w:pStyle w:val="0"/>
        <w:spacing w:before="240" w:lineRule="auto"/>
        <w:ind w:firstLine="540"/>
        <w:jc w:val="both"/>
      </w:pPr>
      <w:r>
        <w:rPr>
          <w:sz w:val="24"/>
        </w:rPr>
        <w:t xml:space="preserve">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pPr>
        <w:pStyle w:val="0"/>
        <w:spacing w:before="240" w:lineRule="auto"/>
        <w:ind w:firstLine="540"/>
        <w:jc w:val="both"/>
      </w:pPr>
      <w:r>
        <w:rPr>
          <w:sz w:val="24"/>
        </w:rPr>
        <w:t xml:space="preserve">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pPr>
        <w:pStyle w:val="0"/>
        <w:spacing w:before="240" w:lineRule="auto"/>
        <w:ind w:firstLine="540"/>
        <w:jc w:val="both"/>
      </w:pPr>
      <w:r>
        <w:rPr>
          <w:sz w:val="24"/>
        </w:rPr>
        <w:t xml:space="preserve">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pPr>
        <w:pStyle w:val="0"/>
        <w:spacing w:before="240" w:lineRule="auto"/>
        <w:ind w:firstLine="540"/>
        <w:jc w:val="both"/>
      </w:pPr>
      <w:r>
        <w:rPr>
          <w:sz w:val="24"/>
        </w:rPr>
        <w:t xml:space="preserve">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pPr>
        <w:pStyle w:val="0"/>
        <w:spacing w:before="240" w:lineRule="auto"/>
        <w:ind w:firstLine="540"/>
        <w:jc w:val="both"/>
      </w:pPr>
      <w:r>
        <w:rPr>
          <w:sz w:val="24"/>
        </w:rPr>
        <w:t xml:space="preserve">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pPr>
        <w:pStyle w:val="0"/>
        <w:spacing w:before="240" w:lineRule="auto"/>
        <w:ind w:firstLine="540"/>
        <w:jc w:val="both"/>
      </w:pPr>
      <w:r>
        <w:rPr>
          <w:sz w:val="24"/>
        </w:rPr>
        <w:t xml:space="preserve">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pPr>
        <w:pStyle w:val="0"/>
        <w:jc w:val="both"/>
      </w:pPr>
      <w:r>
        <w:rPr>
          <w:sz w:val="24"/>
        </w:rPr>
        <w:t xml:space="preserve">(часть пятая введена Федеральным </w:t>
      </w:r>
      <w:r>
        <w:rPr>
          <w:sz w:val="24"/>
        </w:rPr>
        <w:t xml:space="preserve">законом</w:t>
      </w:r>
      <w:r>
        <w:rPr>
          <w:sz w:val="24"/>
        </w:rPr>
        <w:t xml:space="preserve"> от 22.07.2008 N 159-ФЗ)</w:t>
      </w:r>
    </w:p>
    <w:p>
      <w:pPr>
        <w:pStyle w:val="0"/>
        <w:ind w:firstLine="540"/>
        <w:jc w:val="both"/>
      </w:pPr>
      <w:r>
        <w:rPr>
          <w:sz w:val="24"/>
        </w:rPr>
      </w:r>
    </w:p>
    <w:p>
      <w:pPr>
        <w:pStyle w:val="2"/>
        <w:outlineLvl w:val="0"/>
        <w:ind w:firstLine="540"/>
        <w:jc w:val="both"/>
      </w:pPr>
      <w:r>
        <w:rPr>
          <w:sz w:val="24"/>
        </w:rPr>
        <w:t xml:space="preserve">Статья 14. Поддержка субъектов малого и среднего предпринимательства</w:t>
      </w:r>
    </w:p>
    <w:p>
      <w:pPr>
        <w:pStyle w:val="0"/>
        <w:jc w:val="both"/>
      </w:pPr>
      <w:r>
        <w:rPr>
          <w:sz w:val="24"/>
        </w:rPr>
        <w:t xml:space="preserve">(в ред. Федеральных законов от 29.06.2015 </w:t>
      </w:r>
      <w:r>
        <w:rPr>
          <w:sz w:val="24"/>
        </w:rPr>
        <w:t xml:space="preserve">N 156-ФЗ</w:t>
      </w:r>
      <w:r>
        <w:rPr>
          <w:sz w:val="24"/>
        </w:rPr>
        <w:t xml:space="preserve">, от 08.06.2020 </w:t>
      </w:r>
      <w:r>
        <w:rPr>
          <w:sz w:val="24"/>
        </w:rPr>
        <w:t xml:space="preserve">N 169-ФЗ</w:t>
      </w:r>
      <w:r>
        <w:rPr>
          <w:sz w:val="24"/>
        </w:rPr>
        <w:t xml:space="preserve">, от 09.04.2026 </w:t>
      </w:r>
      <w:r>
        <w:rPr>
          <w:sz w:val="24"/>
        </w:rPr>
        <w:t xml:space="preserve">N 93-ФЗ</w:t>
      </w:r>
      <w:r>
        <w:rPr>
          <w:sz w:val="24"/>
        </w:rPr>
        <w:t xml:space="preserve">)</w:t>
      </w:r>
    </w:p>
    <w:p>
      <w:pPr>
        <w:pStyle w:val="0"/>
        <w:ind w:firstLine="540"/>
        <w:jc w:val="both"/>
      </w:pPr>
      <w:r>
        <w:rPr>
          <w:sz w:val="24"/>
        </w:rPr>
      </w:r>
    </w:p>
    <w:p>
      <w:pPr>
        <w:pStyle w:val="0"/>
        <w:ind w:firstLine="540"/>
        <w:jc w:val="both"/>
      </w:pPr>
      <w:r>
        <w:rPr>
          <w:sz w:val="24"/>
        </w:rPr>
        <w:t xml:space="preserve">1. Основными принципами поддержки субъектов малого и среднего предпринимательства являются:</w:t>
      </w:r>
    </w:p>
    <w:p>
      <w:pPr>
        <w:pStyle w:val="0"/>
        <w:spacing w:before="240" w:lineRule="auto"/>
        <w:ind w:firstLine="540"/>
        <w:jc w:val="both"/>
      </w:pPr>
      <w:r>
        <w:rPr>
          <w:sz w:val="24"/>
        </w:rPr>
        <w:t xml:space="preserve">1) заявительный порядок обращения субъектов малого и среднего предпринимательства за оказанием поддержки;</w:t>
      </w:r>
    </w:p>
    <w:p>
      <w:pPr>
        <w:pStyle w:val="0"/>
        <w:spacing w:before="240" w:lineRule="auto"/>
        <w:ind w:firstLine="540"/>
        <w:jc w:val="both"/>
      </w:pPr>
      <w:r>
        <w:rPr>
          <w:sz w:val="24"/>
        </w:rPr>
        <w:t xml:space="preserve">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pPr>
        <w:pStyle w:val="0"/>
        <w:spacing w:before="240" w:lineRule="auto"/>
        <w:ind w:firstLine="540"/>
        <w:jc w:val="both"/>
      </w:pPr>
      <w:r>
        <w:rPr>
          <w:sz w:val="24"/>
        </w:rPr>
        <w:t xml:space="preserve">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pPr>
        <w:pStyle w:val="0"/>
        <w:jc w:val="both"/>
      </w:pPr>
      <w:r>
        <w:rPr>
          <w:sz w:val="24"/>
        </w:rPr>
        <w:t xml:space="preserve">(п. 3 в ред. Федерального </w:t>
      </w:r>
      <w:r>
        <w:rPr>
          <w:sz w:val="24"/>
        </w:rPr>
        <w:t xml:space="preserve">закона</w:t>
      </w:r>
      <w:r>
        <w:rPr>
          <w:sz w:val="24"/>
        </w:rPr>
        <w:t xml:space="preserve"> от 29.06.2015 N 156-ФЗ)</w:t>
      </w:r>
    </w:p>
    <w:p>
      <w:pPr>
        <w:pStyle w:val="0"/>
        <w:spacing w:before="240" w:lineRule="auto"/>
        <w:ind w:firstLine="540"/>
        <w:jc w:val="both"/>
      </w:pPr>
      <w:r>
        <w:rPr>
          <w:sz w:val="24"/>
        </w:rPr>
        <w:t xml:space="preserve">4) оказание поддержки с соблюдением требований, установленных Федеральным </w:t>
      </w:r>
      <w:r>
        <w:rPr>
          <w:sz w:val="24"/>
        </w:rPr>
        <w:t xml:space="preserve">законом</w:t>
      </w:r>
      <w:r>
        <w:rPr>
          <w:sz w:val="24"/>
        </w:rPr>
        <w:t xml:space="preserve"> от 26 июля 2006 года N 135-ФЗ "О защите конкуренции";</w:t>
      </w:r>
    </w:p>
    <w:p>
      <w:pPr>
        <w:pStyle w:val="0"/>
        <w:spacing w:before="240" w:lineRule="auto"/>
        <w:ind w:firstLine="540"/>
        <w:jc w:val="both"/>
      </w:pPr>
      <w:r>
        <w:rPr>
          <w:sz w:val="24"/>
        </w:rPr>
        <w:t xml:space="preserve">5) открытость процедур оказания поддержки.</w:t>
      </w:r>
    </w:p>
    <w:bookmarkStart w:id="423" w:name="P423"/>
    <w:bookmarkEnd w:id="423"/>
    <w:p>
      <w:pPr>
        <w:pStyle w:val="0"/>
        <w:spacing w:before="240" w:lineRule="auto"/>
        <w:ind w:firstLine="540"/>
        <w:jc w:val="both"/>
      </w:pPr>
      <w:r>
        <w:rPr>
          <w:sz w:val="24"/>
        </w:rPr>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w:t>
      </w:r>
      <w:r>
        <w:rPr>
          <w:sz w:val="24"/>
        </w:rPr>
        <w:t xml:space="preserve">условиям</w:t>
      </w:r>
      <w:r>
        <w:rPr>
          <w:sz w:val="24"/>
        </w:rPr>
        <w:t xml:space="preserve">,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r>
        <w:rPr>
          <w:sz w:val="24"/>
        </w:rPr>
        <w:t xml:space="preserve">законом</w:t>
      </w:r>
      <w:r>
        <w:rPr>
          <w:sz w:val="24"/>
        </w:rPr>
        <w:t xml:space="preserve"> от 27 июля 2010 года N 210-ФЗ "Об организации предоставления государственных и муниципальных услуг" перечень документов.</w:t>
      </w:r>
    </w:p>
    <w:p>
      <w:pPr>
        <w:pStyle w:val="0"/>
        <w:jc w:val="both"/>
      </w:pPr>
      <w:r>
        <w:rPr>
          <w:sz w:val="24"/>
        </w:rPr>
        <w:t xml:space="preserve">(в ред. Федеральных законов от 01.07.2011 </w:t>
      </w:r>
      <w:r>
        <w:rPr>
          <w:sz w:val="24"/>
        </w:rPr>
        <w:t xml:space="preserve">N 169-ФЗ</w:t>
      </w:r>
      <w:r>
        <w:rPr>
          <w:sz w:val="24"/>
        </w:rPr>
        <w:t xml:space="preserve">, от 29.06.2015 </w:t>
      </w:r>
      <w:r>
        <w:rPr>
          <w:sz w:val="24"/>
        </w:rPr>
        <w:t xml:space="preserve">N 156-ФЗ</w:t>
      </w:r>
      <w:r>
        <w:rPr>
          <w:sz w:val="24"/>
        </w:rPr>
        <w:t xml:space="preserve">, от 29.12.2015 </w:t>
      </w:r>
      <w:r>
        <w:rPr>
          <w:sz w:val="24"/>
        </w:rPr>
        <w:t xml:space="preserve">N 408-ФЗ</w:t>
      </w:r>
      <w:r>
        <w:rPr>
          <w:sz w:val="24"/>
        </w:rPr>
        <w:t xml:space="preserve">)</w:t>
      </w:r>
    </w:p>
    <w:p>
      <w:pPr>
        <w:pStyle w:val="0"/>
        <w:spacing w:before="240" w:lineRule="auto"/>
        <w:ind w:firstLine="540"/>
        <w:jc w:val="both"/>
      </w:pPr>
      <w:r>
        <w:rPr>
          <w:sz w:val="24"/>
        </w:rPr>
        <w:t xml:space="preserve">3. Поддержка не может оказываться в отношении субъектов малого и среднего предпринимательства:</w:t>
      </w:r>
    </w:p>
    <w:p>
      <w:pPr>
        <w:pStyle w:val="0"/>
        <w:spacing w:before="240" w:lineRule="auto"/>
        <w:ind w:firstLine="540"/>
        <w:jc w:val="both"/>
      </w:pPr>
      <w:r>
        <w:rPr>
          <w:sz w:val="24"/>
        </w:rPr>
        <w:t xml:space="preserve">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0"/>
        <w:spacing w:before="240" w:lineRule="auto"/>
        <w:ind w:firstLine="540"/>
        <w:jc w:val="both"/>
      </w:pPr>
      <w:r>
        <w:rPr>
          <w:sz w:val="24"/>
        </w:rPr>
        <w:t xml:space="preserve">2) являющихся участниками соглашений о разделе продукции;</w:t>
      </w:r>
    </w:p>
    <w:p>
      <w:pPr>
        <w:pStyle w:val="0"/>
        <w:spacing w:before="240" w:lineRule="auto"/>
        <w:ind w:firstLine="540"/>
        <w:jc w:val="both"/>
      </w:pPr>
      <w:r>
        <w:rPr>
          <w:sz w:val="24"/>
        </w:rPr>
        <w:t xml:space="preserve">3) осуществляющих предпринимательскую деятельность в сфере игорного бизнеса;</w:t>
      </w:r>
    </w:p>
    <w:p>
      <w:pPr>
        <w:pStyle w:val="0"/>
        <w:spacing w:before="240" w:lineRule="auto"/>
        <w:ind w:firstLine="540"/>
        <w:jc w:val="both"/>
      </w:pPr>
      <w:r>
        <w:rPr>
          <w:sz w:val="24"/>
        </w:rPr>
        <w:t xml:space="preserve">4) являющихся в порядке, установленном </w:t>
      </w:r>
      <w:r>
        <w:rPr>
          <w:sz w:val="24"/>
        </w:rPr>
        <w:t xml:space="preserve">законодательством</w:t>
      </w:r>
      <w:r>
        <w:rPr>
          <w:sz w:val="24"/>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0"/>
        <w:spacing w:before="240" w:lineRule="auto"/>
        <w:ind w:firstLine="540"/>
        <w:jc w:val="both"/>
      </w:pPr>
      <w:r>
        <w:rPr>
          <w:sz w:val="24"/>
        </w:rPr>
        <w:t xml:space="preserve">4. Финансовая поддержка субъектов малого и среднего предпринимательства, предусмотренная </w:t>
      </w:r>
      <w:hyperlink w:history="0" w:anchor="P652" w:tooltip="Статья 17. Финансовая поддержка субъектов малого и среднего предпринимательства">
        <w:r>
          <w:rPr>
            <w:sz w:val="24"/>
            <w:color w:val="0000ff"/>
          </w:rPr>
          <w:t xml:space="preserve">статьей 17</w:t>
        </w:r>
      </w:hyperlink>
      <w:r>
        <w:rPr>
          <w:sz w:val="24"/>
        </w:rP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r>
        <w:rPr>
          <w:sz w:val="24"/>
        </w:rPr>
        <w:t xml:space="preserve">подакцизных</w:t>
      </w:r>
      <w:r>
        <w:rPr>
          <w:sz w:val="24"/>
        </w:rPr>
        <w:t xml:space="preserve">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w:t>
      </w:r>
      <w:r>
        <w:rPr>
          <w:sz w:val="24"/>
        </w:rPr>
        <w:t xml:space="preserve">иное</w:t>
      </w:r>
      <w:r>
        <w:rPr>
          <w:sz w:val="24"/>
        </w:rPr>
        <w:t xml:space="preserve"> не предусмотрено Правительством Российской Федерации.</w:t>
      </w:r>
    </w:p>
    <w:p>
      <w:pPr>
        <w:pStyle w:val="0"/>
        <w:jc w:val="both"/>
      </w:pPr>
      <w:r>
        <w:rPr>
          <w:sz w:val="24"/>
        </w:rPr>
        <w:t xml:space="preserve">(в ред. Федеральных законов от 29.06.2015 </w:t>
      </w:r>
      <w:r>
        <w:rPr>
          <w:sz w:val="24"/>
        </w:rPr>
        <w:t xml:space="preserve">N 156-ФЗ</w:t>
      </w:r>
      <w:r>
        <w:rPr>
          <w:sz w:val="24"/>
        </w:rPr>
        <w:t xml:space="preserve">, от 08.06.2020 </w:t>
      </w:r>
      <w:r>
        <w:rPr>
          <w:sz w:val="24"/>
        </w:rPr>
        <w:t xml:space="preserve">N 166-ФЗ</w:t>
      </w:r>
      <w:r>
        <w:rPr>
          <w:sz w:val="24"/>
        </w:rPr>
        <w:t xml:space="preserve">, от 29.05.2023 </w:t>
      </w:r>
      <w:r>
        <w:rPr>
          <w:sz w:val="24"/>
        </w:rPr>
        <w:t xml:space="preserve">N 188-ФЗ</w:t>
      </w:r>
      <w:r>
        <w:rPr>
          <w:sz w:val="24"/>
        </w:rPr>
        <w:t xml:space="preserve">, от 09.04.2026 </w:t>
      </w:r>
      <w:r>
        <w:rPr>
          <w:sz w:val="24"/>
        </w:rPr>
        <w:t xml:space="preserve">N 93-ФЗ</w:t>
      </w:r>
      <w:r>
        <w:rPr>
          <w:sz w:val="24"/>
        </w:rPr>
        <w:t xml:space="preserve">, от 10.06.2026 </w:t>
      </w:r>
      <w:r>
        <w:rPr>
          <w:sz w:val="24"/>
        </w:rPr>
        <w:t xml:space="preserve">N 182-ФЗ</w:t>
      </w:r>
      <w:r>
        <w:rPr>
          <w:sz w:val="24"/>
        </w:rPr>
        <w:t xml:space="preserve">)</w:t>
      </w:r>
    </w:p>
    <w:p>
      <w:pPr>
        <w:pStyle w:val="0"/>
        <w:spacing w:before="240" w:lineRule="auto"/>
        <w:ind w:firstLine="540"/>
        <w:jc w:val="both"/>
      </w:pPr>
      <w:r>
        <w:rPr>
          <w:sz w:val="24"/>
        </w:rPr>
        <w:t xml:space="preserve">5. В оказании поддержки должно быть отказано в случае, если:</w:t>
      </w:r>
    </w:p>
    <w:p>
      <w:pPr>
        <w:pStyle w:val="0"/>
        <w:spacing w:before="240" w:lineRule="auto"/>
        <w:ind w:firstLine="540"/>
        <w:jc w:val="both"/>
      </w:pPr>
      <w:r>
        <w:rPr>
          <w:sz w:val="24"/>
        </w:rPr>
        <w:t xml:space="preserve">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pPr>
        <w:pStyle w:val="0"/>
        <w:jc w:val="both"/>
      </w:pPr>
      <w:r>
        <w:rPr>
          <w:sz w:val="24"/>
        </w:rPr>
        <w:t xml:space="preserve">(п. 1 в ред. Федерального </w:t>
      </w:r>
      <w:r>
        <w:rPr>
          <w:sz w:val="24"/>
        </w:rPr>
        <w:t xml:space="preserve">закона</w:t>
      </w:r>
      <w:r>
        <w:rPr>
          <w:sz w:val="24"/>
        </w:rPr>
        <w:t xml:space="preserve"> от 29.06.2015 N 156-ФЗ)</w:t>
      </w:r>
    </w:p>
    <w:p>
      <w:pPr>
        <w:pStyle w:val="0"/>
        <w:spacing w:before="240" w:lineRule="auto"/>
        <w:ind w:firstLine="540"/>
        <w:jc w:val="both"/>
      </w:pPr>
      <w:r>
        <w:rPr>
          <w:sz w:val="24"/>
        </w:rPr>
        <w:t xml:space="preserve">2) не выполнены условия оказания поддержки;</w:t>
      </w:r>
    </w:p>
    <w:p>
      <w:pPr>
        <w:pStyle w:val="0"/>
        <w:spacing w:before="240" w:lineRule="auto"/>
        <w:ind w:firstLine="540"/>
        <w:jc w:val="both"/>
      </w:pPr>
      <w:r>
        <w:rPr>
          <w:sz w:val="24"/>
        </w:rPr>
        <w:t xml:space="preserve">3) ранее в отношении заявителя - субъекта малого или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pPr>
        <w:pStyle w:val="0"/>
        <w:jc w:val="both"/>
      </w:pPr>
      <w:r>
        <w:rPr>
          <w:sz w:val="24"/>
        </w:rPr>
        <w:t xml:space="preserve">(в ред. Федеральных законов от 29.06.2015 </w:t>
      </w:r>
      <w:r>
        <w:rPr>
          <w:sz w:val="24"/>
        </w:rPr>
        <w:t xml:space="preserve">N 156-ФЗ</w:t>
      </w:r>
      <w:r>
        <w:rPr>
          <w:sz w:val="24"/>
        </w:rPr>
        <w:t xml:space="preserve">, от 28.06.2022 </w:t>
      </w:r>
      <w:r>
        <w:rPr>
          <w:sz w:val="24"/>
        </w:rPr>
        <w:t xml:space="preserve">N 197-ФЗ</w:t>
      </w:r>
      <w:r>
        <w:rPr>
          <w:sz w:val="24"/>
        </w:rPr>
        <w:t xml:space="preserve">)</w:t>
      </w:r>
    </w:p>
    <w:p>
      <w:pPr>
        <w:pStyle w:val="0"/>
        <w:spacing w:before="240" w:lineRule="auto"/>
        <w:ind w:firstLine="540"/>
        <w:jc w:val="both"/>
      </w:pPr>
      <w:r>
        <w:rPr>
          <w:sz w:val="24"/>
        </w:rPr>
        <w:t xml:space="preserve">4)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pPr>
        <w:pStyle w:val="0"/>
        <w:jc w:val="both"/>
      </w:pPr>
      <w:r>
        <w:rPr>
          <w:sz w:val="24"/>
        </w:rPr>
        <w:t xml:space="preserve">(п. 4 в ред. Федерального </w:t>
      </w:r>
      <w:r>
        <w:rPr>
          <w:sz w:val="24"/>
        </w:rPr>
        <w:t xml:space="preserve">закона</w:t>
      </w:r>
      <w:r>
        <w:rPr>
          <w:sz w:val="24"/>
        </w:rPr>
        <w:t xml:space="preserve"> от 28.06.2022 N 197-ФЗ)</w:t>
      </w:r>
    </w:p>
    <w:bookmarkStart w:id="440" w:name="P440"/>
    <w:bookmarkEnd w:id="440"/>
    <w:p>
      <w:pPr>
        <w:pStyle w:val="0"/>
        <w:spacing w:before="240" w:lineRule="auto"/>
        <w:ind w:firstLine="540"/>
        <w:jc w:val="both"/>
      </w:pPr>
      <w:r>
        <w:rPr>
          <w:sz w:val="24"/>
        </w:rPr>
        <w:t xml:space="preserve">6. Сроки рассмотрения предусмотренных </w:t>
      </w:r>
      <w:hyperlink w:history="0" w:anchor="P423" w:tooltip="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
        <w:r>
          <w:rPr>
            <w:sz w:val="24"/>
            <w:color w:val="0000ff"/>
          </w:rPr>
          <w:t xml:space="preserve">частью 2</w:t>
        </w:r>
      </w:hyperlink>
      <w:r>
        <w:rPr>
          <w:sz w:val="24"/>
        </w:rP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или среднего предпринимательства должен быть проинформирован о решении, принятом по такому обращению, в течение пяти дней со дня его принятия.</w:t>
      </w:r>
    </w:p>
    <w:p>
      <w:pPr>
        <w:pStyle w:val="0"/>
        <w:jc w:val="both"/>
      </w:pPr>
      <w:r>
        <w:rPr>
          <w:sz w:val="24"/>
        </w:rPr>
        <w:t xml:space="preserve">(в ред. Федеральных законов от 29.06.2015 </w:t>
      </w:r>
      <w:r>
        <w:rPr>
          <w:sz w:val="24"/>
        </w:rPr>
        <w:t xml:space="preserve">N 156-ФЗ</w:t>
      </w:r>
      <w:r>
        <w:rPr>
          <w:sz w:val="24"/>
        </w:rPr>
        <w:t xml:space="preserve">, от 28.06.2022 </w:t>
      </w:r>
      <w:r>
        <w:rPr>
          <w:sz w:val="24"/>
        </w:rPr>
        <w:t xml:space="preserve">N 197-ФЗ</w:t>
      </w:r>
      <w:r>
        <w:rPr>
          <w:sz w:val="24"/>
        </w:rPr>
        <w:t xml:space="preserve">)</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Поддержка физических лиц, применяющих специальный налоговый режим "Налог на профессиональный доход", </w:t>
            </w:r>
            <w:hyperlink w:history="0" w:anchor="P1001" w:tooltip="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законом от 27 ноября 2018 года N 422-ФЗ &quot;О проведении эксперимента по установлению специального налогового режима &quot;Налог на профессиональный доход&quot;.">
              <w:r>
                <w:rPr>
                  <w:sz w:val="24"/>
                  <w:color w:val="0000ff"/>
                </w:rPr>
                <w:t xml:space="preserve">осуществляется</w:t>
              </w:r>
            </w:hyperlink>
            <w:r>
              <w:rPr>
                <w:sz w:val="24"/>
                <w:color w:val="392c69"/>
              </w:rPr>
              <w:t xml:space="preserve"> в течение срока проведения эксперимента, установленного ФЗ от 27.11.2018 </w:t>
            </w:r>
            <w:r>
              <w:rPr>
                <w:sz w:val="24"/>
                <w:color w:val="392c69"/>
              </w:rPr>
              <w:t xml:space="preserve">N 422-ФЗ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14.1. Поддержка физических лиц, не являющихся индивидуальными предпринимателями и применяющих специальный налоговый режим "Налог на профессиональный доход"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08.06.2020 N 169-ФЗ)</w:t>
      </w:r>
    </w:p>
    <w:p>
      <w:pPr>
        <w:pStyle w:val="0"/>
        <w:jc w:val="both"/>
      </w:pPr>
      <w:r>
        <w:rPr>
          <w:sz w:val="24"/>
        </w:rPr>
      </w:r>
    </w:p>
    <w:bookmarkStart w:id="449" w:name="P449"/>
    <w:bookmarkEnd w:id="449"/>
    <w:p>
      <w:pPr>
        <w:pStyle w:val="0"/>
        <w:ind w:firstLine="540"/>
        <w:jc w:val="both"/>
      </w:pPr>
      <w:r>
        <w:rPr>
          <w:sz w:val="24"/>
        </w:rPr>
        <w:t xml:space="preserve">1. Физические лица, не являющиеся индивидуальными предпринимателями и применяющие специальный налоговый </w:t>
      </w:r>
      <w:r>
        <w:rPr>
          <w:sz w:val="24"/>
        </w:rPr>
        <w:t xml:space="preserve">режим</w:t>
      </w:r>
      <w:r>
        <w:rPr>
          <w:sz w:val="24"/>
        </w:rPr>
        <w:t xml:space="preserve"> "Налог на профессиональный доход" (далее - физические лица, применяющие специальный налоговый режим), вправе обратиться в порядке и на условиях, которые установлены </w:t>
      </w:r>
      <w:hyperlink w:history="0" w:anchor="P423" w:tooltip="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
        <w:r>
          <w:rPr>
            <w:sz w:val="24"/>
            <w:color w:val="0000ff"/>
          </w:rPr>
          <w:t xml:space="preserve">частями 2</w:t>
        </w:r>
      </w:hyperlink>
      <w:r>
        <w:rPr>
          <w:sz w:val="24"/>
        </w:rPr>
        <w:t xml:space="preserve"> - </w:t>
      </w:r>
      <w:hyperlink w:history="0" w:anchor="P440" w:tooltip="6. Сроки рассмотрения предусмотренных частью 2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
        <w:r>
          <w:rPr>
            <w:sz w:val="24"/>
            <w:color w:val="0000ff"/>
          </w:rPr>
          <w:t xml:space="preserve">6 статьи 14</w:t>
        </w:r>
      </w:hyperlink>
      <w:r>
        <w:rPr>
          <w:sz w:val="24"/>
        </w:rPr>
        <w:t xml:space="preserve"> настоящего Федерального закона, за оказанием поддержки, предусмотренной </w:t>
      </w:r>
      <w:hyperlink w:history="0" w:anchor="P652" w:tooltip="Статья 17. Финансовая поддержка субъектов малого и среднего предпринимательства">
        <w:r>
          <w:rPr>
            <w:sz w:val="24"/>
            <w:color w:val="0000ff"/>
          </w:rPr>
          <w:t xml:space="preserve">статьями 17</w:t>
        </w:r>
      </w:hyperlink>
      <w:r>
        <w:rPr>
          <w:sz w:val="24"/>
        </w:rPr>
        <w:t xml:space="preserve"> - </w:t>
      </w:r>
      <w:hyperlink w:history="0" w:anchor="P730" w:tooltip="Статья 21. Поддержка субъектов малого и среднего предпринимательства в сфере образования">
        <w:r>
          <w:rPr>
            <w:sz w:val="24"/>
            <w:color w:val="0000ff"/>
          </w:rPr>
          <w:t xml:space="preserve">21</w:t>
        </w:r>
      </w:hyperlink>
      <w:r>
        <w:rPr>
          <w:sz w:val="24"/>
        </w:rPr>
        <w:t xml:space="preserve">, </w:t>
      </w:r>
      <w:hyperlink w:history="0" w:anchor="P747" w:tooltip="Статья 23. Поддержка субъектов малого и среднего предпринимательства в области ремесленной деятельности">
        <w:r>
          <w:rPr>
            <w:sz w:val="24"/>
            <w:color w:val="0000ff"/>
          </w:rPr>
          <w:t xml:space="preserve">23</w:t>
        </w:r>
      </w:hyperlink>
      <w:r>
        <w:rPr>
          <w:sz w:val="24"/>
        </w:rPr>
        <w:t xml:space="preserve">, </w:t>
      </w:r>
      <w:hyperlink w:history="0" w:anchor="P823" w:tooltip="Статья 25. Поддержка субъектов малого и среднего предпринимательства, осуществляющих сельскохозяйственную деятельность">
        <w:r>
          <w:rPr>
            <w:sz w:val="24"/>
            <w:color w:val="0000ff"/>
          </w:rPr>
          <w:t xml:space="preserve">25</w:t>
        </w:r>
      </w:hyperlink>
      <w:r>
        <w:rPr>
          <w:sz w:val="24"/>
        </w:rPr>
        <w:t xml:space="preserve"> настоящего Федерального закона,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pPr>
        <w:pStyle w:val="0"/>
        <w:spacing w:before="240" w:lineRule="auto"/>
        <w:ind w:firstLine="540"/>
        <w:jc w:val="both"/>
      </w:pPr>
      <w:r>
        <w:rPr>
          <w:sz w:val="24"/>
        </w:rPr>
        <w:t xml:space="preserve">2. Мероприятия по поддержке физических лиц, применяющих специальный налоговый режим, включаются в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w:t>
      </w:r>
    </w:p>
    <w:p>
      <w:pPr>
        <w:pStyle w:val="0"/>
        <w:spacing w:before="240" w:lineRule="auto"/>
        <w:ind w:firstLine="540"/>
        <w:jc w:val="both"/>
      </w:pPr>
      <w:r>
        <w:rPr>
          <w:sz w:val="24"/>
        </w:rPr>
        <w:t xml:space="preserve">3. Условия и порядок оказания поддержки физическим лицам, применяющим специальный налоговый режим,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pPr>
        <w:pStyle w:val="0"/>
        <w:spacing w:before="240" w:lineRule="auto"/>
        <w:ind w:firstLine="540"/>
        <w:jc w:val="both"/>
      </w:pPr>
      <w:r>
        <w:rPr>
          <w:sz w:val="24"/>
        </w:rPr>
        <w:t xml:space="preserve">4. Органы государственной власти субъектов Российской Федерации, органы местного самоуправления наряду с формами поддержки, предусмотренными </w:t>
      </w:r>
      <w:hyperlink w:history="0" w:anchor="P652" w:tooltip="Статья 17. Финансовая поддержка субъектов малого и среднего предпринимательства">
        <w:r>
          <w:rPr>
            <w:sz w:val="24"/>
            <w:color w:val="0000ff"/>
          </w:rPr>
          <w:t xml:space="preserve">статьями 17</w:t>
        </w:r>
      </w:hyperlink>
      <w:r>
        <w:rPr>
          <w:sz w:val="24"/>
        </w:rPr>
        <w:t xml:space="preserve"> - </w:t>
      </w:r>
      <w:hyperlink w:history="0" w:anchor="P730" w:tooltip="Статья 21. Поддержка субъектов малого и среднего предпринимательства в сфере образования">
        <w:r>
          <w:rPr>
            <w:sz w:val="24"/>
            <w:color w:val="0000ff"/>
          </w:rPr>
          <w:t xml:space="preserve">21</w:t>
        </w:r>
      </w:hyperlink>
      <w:r>
        <w:rPr>
          <w:sz w:val="24"/>
        </w:rPr>
        <w:t xml:space="preserve">, </w:t>
      </w:r>
      <w:hyperlink w:history="0" w:anchor="P747" w:tooltip="Статья 23. Поддержка субъектов малого и среднего предпринимательства в области ремесленной деятельности">
        <w:r>
          <w:rPr>
            <w:sz w:val="24"/>
            <w:color w:val="0000ff"/>
          </w:rPr>
          <w:t xml:space="preserve">23</w:t>
        </w:r>
      </w:hyperlink>
      <w:r>
        <w:rPr>
          <w:sz w:val="24"/>
        </w:rPr>
        <w:t xml:space="preserve">, </w:t>
      </w:r>
      <w:hyperlink w:history="0" w:anchor="P823" w:tooltip="Статья 25. Поддержка субъектов малого и среднего предпринимательства, осуществляющих сельскохозяйственную деятельность">
        <w:r>
          <w:rPr>
            <w:sz w:val="24"/>
            <w:color w:val="0000ff"/>
          </w:rPr>
          <w:t xml:space="preserve">25</w:t>
        </w:r>
      </w:hyperlink>
      <w:r>
        <w:rPr>
          <w:sz w:val="24"/>
        </w:rPr>
        <w:t xml:space="preserve"> настоящего Федерального закона, вправе самостоятельно оказывать физическим лицам, применяющим специальный налоговый режим, иные формы поддержки за счет средств бюджетов субъектов Российской Федерации, местных бюджетов.</w:t>
      </w:r>
    </w:p>
    <w:p>
      <w:pPr>
        <w:pStyle w:val="0"/>
        <w:spacing w:before="240" w:lineRule="auto"/>
        <w:ind w:firstLine="540"/>
        <w:jc w:val="both"/>
      </w:pPr>
      <w:r>
        <w:rPr>
          <w:sz w:val="24"/>
        </w:rPr>
        <w:t xml:space="preserve">5. Формы поддержки физических лиц, применяющих специальный налоговый режим, условия и порядок оказания такой поддержки корпорацией развития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обществ.</w:t>
      </w:r>
    </w:p>
    <w:p>
      <w:pPr>
        <w:pStyle w:val="0"/>
        <w:ind w:firstLine="540"/>
        <w:jc w:val="both"/>
      </w:pPr>
      <w:r>
        <w:rPr>
          <w:sz w:val="24"/>
        </w:rPr>
      </w:r>
    </w:p>
    <w:bookmarkStart w:id="455" w:name="P455"/>
    <w:bookmarkEnd w:id="455"/>
    <w:p>
      <w:pPr>
        <w:pStyle w:val="2"/>
        <w:outlineLvl w:val="0"/>
        <w:ind w:firstLine="540"/>
        <w:jc w:val="both"/>
      </w:pPr>
      <w:r>
        <w:rPr>
          <w:sz w:val="24"/>
        </w:rPr>
        <w:t xml:space="preserve">Статья 15. Инфраструктура поддержки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pPr>
        <w:pStyle w:val="0"/>
        <w:jc w:val="both"/>
      </w:pPr>
      <w:r>
        <w:rPr>
          <w:sz w:val="24"/>
        </w:rPr>
        <w:t xml:space="preserve">(в ред. Федеральных законов от 28.12.2013 </w:t>
      </w:r>
      <w:r>
        <w:rPr>
          <w:sz w:val="24"/>
        </w:rPr>
        <w:t xml:space="preserve">N 396-ФЗ</w:t>
      </w:r>
      <w:r>
        <w:rPr>
          <w:sz w:val="24"/>
        </w:rPr>
        <w:t xml:space="preserve">, от 29.06.2015 </w:t>
      </w:r>
      <w:r>
        <w:rPr>
          <w:sz w:val="24"/>
        </w:rPr>
        <w:t xml:space="preserve">N 156-ФЗ</w:t>
      </w:r>
      <w:r>
        <w:rPr>
          <w:sz w:val="24"/>
        </w:rPr>
        <w:t xml:space="preserve">)</w:t>
      </w:r>
    </w:p>
    <w:p>
      <w:pPr>
        <w:pStyle w:val="0"/>
        <w:spacing w:before="240" w:lineRule="auto"/>
        <w:ind w:firstLine="540"/>
        <w:jc w:val="both"/>
      </w:pPr>
      <w:r>
        <w:rPr>
          <w:sz w:val="24"/>
        </w:rPr>
        <w:t xml:space="preserve">2. Инфраструктура поддержки субъектов малого и среднего предпринимательства включает в себя также:</w:t>
      </w:r>
    </w:p>
    <w:p>
      <w:pPr>
        <w:pStyle w:val="0"/>
        <w:spacing w:before="240" w:lineRule="auto"/>
        <w:ind w:firstLine="540"/>
        <w:jc w:val="both"/>
      </w:pPr>
      <w:r>
        <w:rPr>
          <w:sz w:val="24"/>
        </w:rPr>
        <w:t xml:space="preserve">1) центры и агентства по развитию предпринимательства;</w:t>
      </w:r>
    </w:p>
    <w:p>
      <w:pPr>
        <w:pStyle w:val="0"/>
        <w:spacing w:before="240" w:lineRule="auto"/>
        <w:ind w:firstLine="540"/>
        <w:jc w:val="both"/>
      </w:pPr>
      <w:r>
        <w:rPr>
          <w:sz w:val="24"/>
        </w:rPr>
        <w:t xml:space="preserve">2) государственные и муниципальные фонды поддержки предпринимательства;</w:t>
      </w:r>
    </w:p>
    <w:p>
      <w:pPr>
        <w:pStyle w:val="0"/>
        <w:spacing w:before="240" w:lineRule="auto"/>
        <w:ind w:firstLine="540"/>
        <w:jc w:val="both"/>
      </w:pPr>
      <w:r>
        <w:rPr>
          <w:sz w:val="24"/>
        </w:rPr>
        <w:t xml:space="preserve">3) региональные гарантийные организации;</w:t>
      </w:r>
    </w:p>
    <w:p>
      <w:pPr>
        <w:pStyle w:val="0"/>
        <w:spacing w:before="240" w:lineRule="auto"/>
        <w:ind w:firstLine="540"/>
        <w:jc w:val="both"/>
      </w:pPr>
      <w:r>
        <w:rPr>
          <w:sz w:val="24"/>
        </w:rPr>
        <w:t xml:space="preserve">4)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w:t>
      </w:r>
    </w:p>
    <w:p>
      <w:pPr>
        <w:pStyle w:val="0"/>
        <w:spacing w:before="240" w:lineRule="auto"/>
        <w:ind w:firstLine="540"/>
        <w:jc w:val="both"/>
      </w:pPr>
      <w:r>
        <w:rPr>
          <w:sz w:val="24"/>
        </w:rPr>
        <w:t xml:space="preserve">5) технопарки;</w:t>
      </w:r>
    </w:p>
    <w:p>
      <w:pPr>
        <w:pStyle w:val="0"/>
        <w:spacing w:before="240" w:lineRule="auto"/>
        <w:ind w:firstLine="540"/>
        <w:jc w:val="both"/>
      </w:pPr>
      <w:r>
        <w:rPr>
          <w:sz w:val="24"/>
        </w:rPr>
        <w:t xml:space="preserve">6) инновационно-технологические центры;</w:t>
      </w:r>
    </w:p>
    <w:p>
      <w:pPr>
        <w:pStyle w:val="0"/>
        <w:spacing w:before="240" w:lineRule="auto"/>
        <w:ind w:firstLine="540"/>
        <w:jc w:val="both"/>
      </w:pPr>
      <w:r>
        <w:rPr>
          <w:sz w:val="24"/>
        </w:rPr>
        <w:t xml:space="preserve">7) бизнес-парки и организации, осуществляющие управление бизнес-парками;</w:t>
      </w:r>
    </w:p>
    <w:p>
      <w:pPr>
        <w:pStyle w:val="0"/>
        <w:spacing w:before="240" w:lineRule="auto"/>
        <w:ind w:firstLine="540"/>
        <w:jc w:val="both"/>
      </w:pPr>
      <w:r>
        <w:rPr>
          <w:sz w:val="24"/>
        </w:rPr>
        <w:t xml:space="preserve">8) бизнес-инкубаторы;</w:t>
      </w:r>
    </w:p>
    <w:p>
      <w:pPr>
        <w:pStyle w:val="0"/>
        <w:spacing w:before="240" w:lineRule="auto"/>
        <w:ind w:firstLine="540"/>
        <w:jc w:val="both"/>
      </w:pPr>
      <w:r>
        <w:rPr>
          <w:sz w:val="24"/>
        </w:rPr>
        <w:t xml:space="preserve">9) палаты и центры ремесел;</w:t>
      </w:r>
    </w:p>
    <w:p>
      <w:pPr>
        <w:pStyle w:val="0"/>
        <w:spacing w:before="240" w:lineRule="auto"/>
        <w:ind w:firstLine="540"/>
        <w:jc w:val="both"/>
      </w:pPr>
      <w:r>
        <w:rPr>
          <w:sz w:val="24"/>
        </w:rPr>
        <w:t xml:space="preserve">10) центры поддержки субподряда;</w:t>
      </w:r>
    </w:p>
    <w:p>
      <w:pPr>
        <w:pStyle w:val="0"/>
        <w:spacing w:before="240" w:lineRule="auto"/>
        <w:ind w:firstLine="540"/>
        <w:jc w:val="both"/>
      </w:pPr>
      <w:r>
        <w:rPr>
          <w:sz w:val="24"/>
        </w:rPr>
        <w:t xml:space="preserve">11) маркетинговые и учебно-деловые центры;</w:t>
      </w:r>
    </w:p>
    <w:p>
      <w:pPr>
        <w:pStyle w:val="0"/>
        <w:spacing w:before="240" w:lineRule="auto"/>
        <w:ind w:firstLine="540"/>
        <w:jc w:val="both"/>
      </w:pPr>
      <w:r>
        <w:rPr>
          <w:sz w:val="24"/>
        </w:rPr>
        <w:t xml:space="preserve">12) центры поддержки экспорта;</w:t>
      </w:r>
    </w:p>
    <w:p>
      <w:pPr>
        <w:pStyle w:val="0"/>
        <w:spacing w:before="240" w:lineRule="auto"/>
        <w:ind w:firstLine="540"/>
        <w:jc w:val="both"/>
      </w:pPr>
      <w:r>
        <w:rPr>
          <w:sz w:val="24"/>
        </w:rPr>
        <w:t xml:space="preserve">13) лизинговые компании;</w:t>
      </w:r>
    </w:p>
    <w:p>
      <w:pPr>
        <w:pStyle w:val="0"/>
        <w:spacing w:before="240" w:lineRule="auto"/>
        <w:ind w:firstLine="540"/>
        <w:jc w:val="both"/>
      </w:pPr>
      <w:r>
        <w:rPr>
          <w:sz w:val="24"/>
        </w:rPr>
        <w:t xml:space="preserve">14) консультационные центры;</w:t>
      </w:r>
    </w:p>
    <w:p>
      <w:pPr>
        <w:pStyle w:val="0"/>
        <w:spacing w:before="240" w:lineRule="auto"/>
        <w:ind w:firstLine="540"/>
        <w:jc w:val="both"/>
      </w:pPr>
      <w:r>
        <w:rPr>
          <w:sz w:val="24"/>
        </w:rPr>
        <w:t xml:space="preserve">15) индустриальные (промышленные) парки и управляющие компании индустриальных (промышленных) парков;</w:t>
      </w:r>
    </w:p>
    <w:p>
      <w:pPr>
        <w:pStyle w:val="0"/>
        <w:spacing w:before="240" w:lineRule="auto"/>
        <w:ind w:firstLine="540"/>
        <w:jc w:val="both"/>
      </w:pPr>
      <w:r>
        <w:rPr>
          <w:sz w:val="24"/>
        </w:rPr>
        <w:t xml:space="preserve">16) промышленные технопарки и управляющие компании промышленных технопарков;</w:t>
      </w:r>
    </w:p>
    <w:p>
      <w:pPr>
        <w:pStyle w:val="0"/>
        <w:spacing w:before="240" w:lineRule="auto"/>
        <w:ind w:firstLine="540"/>
        <w:jc w:val="both"/>
      </w:pPr>
      <w:r>
        <w:rPr>
          <w:sz w:val="24"/>
        </w:rPr>
        <w:t xml:space="preserve">17) центры коммерциализации технологий;</w:t>
      </w:r>
    </w:p>
    <w:p>
      <w:pPr>
        <w:pStyle w:val="0"/>
        <w:spacing w:before="240" w:lineRule="auto"/>
        <w:ind w:firstLine="540"/>
        <w:jc w:val="both"/>
      </w:pPr>
      <w:r>
        <w:rPr>
          <w:sz w:val="24"/>
        </w:rPr>
        <w:t xml:space="preserve">18) центры коллективного доступа к высокотехнологичному оборудованию;</w:t>
      </w:r>
    </w:p>
    <w:p>
      <w:pPr>
        <w:pStyle w:val="0"/>
        <w:spacing w:before="240" w:lineRule="auto"/>
        <w:ind w:firstLine="540"/>
        <w:jc w:val="both"/>
      </w:pPr>
      <w:r>
        <w:rPr>
          <w:sz w:val="24"/>
        </w:rPr>
        <w:t xml:space="preserve">19) инжиниринговые центры;</w:t>
      </w:r>
    </w:p>
    <w:p>
      <w:pPr>
        <w:pStyle w:val="0"/>
        <w:spacing w:before="240" w:lineRule="auto"/>
        <w:ind w:firstLine="540"/>
        <w:jc w:val="both"/>
      </w:pPr>
      <w:r>
        <w:rPr>
          <w:sz w:val="24"/>
        </w:rPr>
        <w:t xml:space="preserve">20) центры прототипирования и промышленного дизайна;</w:t>
      </w:r>
    </w:p>
    <w:p>
      <w:pPr>
        <w:pStyle w:val="0"/>
        <w:spacing w:before="240" w:lineRule="auto"/>
        <w:ind w:firstLine="540"/>
        <w:jc w:val="both"/>
      </w:pPr>
      <w:r>
        <w:rPr>
          <w:sz w:val="24"/>
        </w:rPr>
        <w:t xml:space="preserve">21) центры трансфера технологий;</w:t>
      </w:r>
    </w:p>
    <w:p>
      <w:pPr>
        <w:pStyle w:val="0"/>
        <w:spacing w:before="240" w:lineRule="auto"/>
        <w:ind w:firstLine="540"/>
        <w:jc w:val="both"/>
      </w:pPr>
      <w:r>
        <w:rPr>
          <w:sz w:val="24"/>
        </w:rPr>
        <w:t xml:space="preserve">22) центры кластерного развития;</w:t>
      </w:r>
    </w:p>
    <w:p>
      <w:pPr>
        <w:pStyle w:val="0"/>
        <w:spacing w:before="240" w:lineRule="auto"/>
        <w:ind w:firstLine="540"/>
        <w:jc w:val="both"/>
      </w:pPr>
      <w:r>
        <w:rPr>
          <w:sz w:val="24"/>
        </w:rPr>
        <w:t xml:space="preserve">23)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w:t>
      </w:r>
    </w:p>
    <w:p>
      <w:pPr>
        <w:pStyle w:val="0"/>
        <w:spacing w:before="240" w:lineRule="auto"/>
        <w:ind w:firstLine="540"/>
        <w:jc w:val="both"/>
      </w:pPr>
      <w:r>
        <w:rPr>
          <w:sz w:val="24"/>
        </w:rPr>
        <w:t xml:space="preserve">24)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(далее - микрофинансовые организации предпринимательского финансирования);</w:t>
      </w:r>
    </w:p>
    <w:p>
      <w:pPr>
        <w:pStyle w:val="0"/>
        <w:spacing w:before="240" w:lineRule="auto"/>
        <w:ind w:firstLine="540"/>
        <w:jc w:val="both"/>
      </w:pPr>
      <w:r>
        <w:rPr>
          <w:sz w:val="24"/>
        </w:rPr>
        <w:t xml:space="preserve">25) центры инноваций социальной сферы;</w:t>
      </w:r>
    </w:p>
    <w:p>
      <w:pPr>
        <w:pStyle w:val="0"/>
        <w:spacing w:before="240" w:lineRule="auto"/>
        <w:ind w:firstLine="540"/>
        <w:jc w:val="both"/>
      </w:pPr>
      <w:r>
        <w:rPr>
          <w:sz w:val="24"/>
        </w:rPr>
        <w:t xml:space="preserve">26) центры сертификации, стандартизации и испытаний;</w:t>
      </w:r>
    </w:p>
    <w:p>
      <w:pPr>
        <w:pStyle w:val="0"/>
        <w:spacing w:before="240" w:lineRule="auto"/>
        <w:ind w:firstLine="540"/>
        <w:jc w:val="both"/>
      </w:pPr>
      <w:r>
        <w:rPr>
          <w:sz w:val="24"/>
        </w:rPr>
        <w:t xml:space="preserve">27) центры поддержки народных художественных промыслов;</w:t>
      </w:r>
    </w:p>
    <w:p>
      <w:pPr>
        <w:pStyle w:val="0"/>
        <w:spacing w:before="240" w:lineRule="auto"/>
        <w:ind w:firstLine="540"/>
        <w:jc w:val="both"/>
      </w:pPr>
      <w:r>
        <w:rPr>
          <w:sz w:val="24"/>
        </w:rPr>
        <w:t xml:space="preserve">28) центры развития сельского и экологического туризма;</w:t>
      </w:r>
    </w:p>
    <w:p>
      <w:pPr>
        <w:pStyle w:val="0"/>
        <w:spacing w:before="240" w:lineRule="auto"/>
        <w:ind w:firstLine="540"/>
        <w:jc w:val="both"/>
      </w:pPr>
      <w:r>
        <w:rPr>
          <w:sz w:val="24"/>
        </w:rPr>
        <w:t xml:space="preserve">29)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w:t>
      </w:r>
    </w:p>
    <w:p>
      <w:pPr>
        <w:pStyle w:val="0"/>
        <w:spacing w:before="240" w:lineRule="auto"/>
        <w:ind w:firstLine="540"/>
        <w:jc w:val="both"/>
      </w:pPr>
      <w:r>
        <w:rPr>
          <w:sz w:val="24"/>
        </w:rPr>
        <w:t xml:space="preserve">30) торгово-промышленные палаты;</w:t>
      </w:r>
    </w:p>
    <w:p>
      <w:pPr>
        <w:pStyle w:val="0"/>
        <w:spacing w:before="240" w:lineRule="auto"/>
        <w:ind w:firstLine="540"/>
        <w:jc w:val="both"/>
      </w:pPr>
      <w:r>
        <w:rPr>
          <w:sz w:val="24"/>
        </w:rPr>
        <w:t xml:space="preserve">31) центры компетенций в сфере сельскохозяйственной кооперации и поддержки фермеров;</w:t>
      </w:r>
    </w:p>
    <w:p>
      <w:pPr>
        <w:pStyle w:val="0"/>
        <w:spacing w:before="240" w:lineRule="auto"/>
        <w:ind w:firstLine="540"/>
        <w:jc w:val="both"/>
      </w:pPr>
      <w:r>
        <w:rPr>
          <w:sz w:val="24"/>
        </w:rPr>
        <w:t xml:space="preserve">32) иные организации.</w:t>
      </w:r>
    </w:p>
    <w:p>
      <w:pPr>
        <w:pStyle w:val="0"/>
        <w:jc w:val="both"/>
      </w:pPr>
      <w:r>
        <w:rPr>
          <w:sz w:val="24"/>
        </w:rPr>
        <w:t xml:space="preserve">(часть 2 в ред. Федерального </w:t>
      </w:r>
      <w:r>
        <w:rPr>
          <w:sz w:val="24"/>
        </w:rPr>
        <w:t xml:space="preserve">закона</w:t>
      </w:r>
      <w:r>
        <w:rPr>
          <w:sz w:val="24"/>
        </w:rPr>
        <w:t xml:space="preserve"> от 10.07.2023 N 291-ФЗ)</w:t>
      </w:r>
    </w:p>
    <w:bookmarkStart w:id="493" w:name="P493"/>
    <w:bookmarkEnd w:id="493"/>
    <w:p>
      <w:pPr>
        <w:pStyle w:val="0"/>
        <w:spacing w:before="240" w:lineRule="auto"/>
        <w:ind w:firstLine="540"/>
        <w:jc w:val="both"/>
      </w:pPr>
      <w:r>
        <w:rPr>
          <w:sz w:val="24"/>
        </w:rPr>
        <w:t xml:space="preserve">3. Если иное не установлено настоящим Федеральным законом, </w:t>
      </w:r>
      <w:r>
        <w:rPr>
          <w:sz w:val="24"/>
        </w:rPr>
        <w:t xml:space="preserve">требования</w:t>
      </w:r>
      <w:r>
        <w:rPr>
          <w:sz w:val="24"/>
        </w:rPr>
        <w:t xml:space="preserve"> к организациям, образующим инфраструктуру поддержки субъектов малого и среднего предпринимательства, устанавливаются:</w:t>
      </w:r>
    </w:p>
    <w:bookmarkStart w:id="494" w:name="P494"/>
    <w:bookmarkEnd w:id="494"/>
    <w:p>
      <w:pPr>
        <w:pStyle w:val="0"/>
        <w:spacing w:before="240" w:lineRule="auto"/>
        <w:ind w:firstLine="540"/>
        <w:jc w:val="both"/>
      </w:pPr>
      <w:r>
        <w:rPr>
          <w:sz w:val="24"/>
        </w:rPr>
        <w:t xml:space="preserve">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при реализации государственных программ (подпрограмм) Российской Федерации;</w:t>
      </w:r>
    </w:p>
    <w:p>
      <w:pPr>
        <w:pStyle w:val="0"/>
        <w:spacing w:before="240" w:lineRule="auto"/>
        <w:ind w:firstLine="540"/>
        <w:jc w:val="both"/>
      </w:pPr>
      <w:r>
        <w:rPr>
          <w:sz w:val="24"/>
        </w:rPr>
        <w:t xml:space="preserve">2) органами государственной власти субъектов Российской Федерации при реализации государственных программ (подпрограмм) субъектов Российской Федерации;</w:t>
      </w:r>
    </w:p>
    <w:p>
      <w:pPr>
        <w:pStyle w:val="0"/>
        <w:spacing w:before="240" w:lineRule="auto"/>
        <w:ind w:firstLine="540"/>
        <w:jc w:val="both"/>
      </w:pPr>
      <w:r>
        <w:rPr>
          <w:sz w:val="24"/>
        </w:rPr>
        <w:t xml:space="preserve">3) органами местного самоуправления при реализации муниципальных программ (подпрограмм).</w:t>
      </w:r>
    </w:p>
    <w:p>
      <w:pPr>
        <w:pStyle w:val="0"/>
        <w:jc w:val="both"/>
      </w:pPr>
      <w:r>
        <w:rPr>
          <w:sz w:val="24"/>
        </w:rPr>
        <w:t xml:space="preserve">(часть 3 в ред. Федерального </w:t>
      </w:r>
      <w:r>
        <w:rPr>
          <w:sz w:val="24"/>
        </w:rPr>
        <w:t xml:space="preserve">закона</w:t>
      </w:r>
      <w:r>
        <w:rPr>
          <w:sz w:val="24"/>
        </w:rPr>
        <w:t xml:space="preserve"> от 08.03.2026 N 54-ФЗ)</w:t>
      </w:r>
    </w:p>
    <w:p>
      <w:pPr>
        <w:pStyle w:val="0"/>
        <w:spacing w:before="240" w:lineRule="auto"/>
        <w:ind w:firstLine="540"/>
        <w:jc w:val="both"/>
      </w:pPr>
      <w:r>
        <w:rPr>
          <w:sz w:val="24"/>
        </w:rPr>
        <w:t xml:space="preserve">3.1. Критерии, которым должны соответствовать микрофинансовые организации предпринимательского финансирования, устанавливаются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(часть 3.1 введена Федеральным </w:t>
      </w:r>
      <w:r>
        <w:rPr>
          <w:sz w:val="24"/>
        </w:rPr>
        <w:t xml:space="preserve">законом</w:t>
      </w:r>
      <w:r>
        <w:rPr>
          <w:sz w:val="24"/>
        </w:rPr>
        <w:t xml:space="preserve"> от 10.07.2023 N 291-ФЗ)</w:t>
      </w:r>
    </w:p>
    <w:bookmarkStart w:id="500" w:name="P500"/>
    <w:bookmarkEnd w:id="500"/>
    <w:p>
      <w:pPr>
        <w:pStyle w:val="0"/>
        <w:spacing w:before="240" w:lineRule="auto"/>
        <w:ind w:firstLine="540"/>
        <w:jc w:val="both"/>
      </w:pPr>
      <w:r>
        <w:rPr>
          <w:sz w:val="24"/>
        </w:rPr>
        <w:t xml:space="preserve">3.2. </w:t>
      </w:r>
      <w:r>
        <w:rPr>
          <w:sz w:val="24"/>
        </w:rPr>
        <w:t xml:space="preserve">Требования</w:t>
      </w:r>
      <w:r>
        <w:rPr>
          <w:sz w:val="24"/>
        </w:rPr>
        <w:t xml:space="preserve"> к центрам поддержки экспорта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при реализации государственных программ (подпрограмм) Российской Федерации.</w:t>
      </w:r>
    </w:p>
    <w:p>
      <w:pPr>
        <w:pStyle w:val="0"/>
        <w:jc w:val="both"/>
      </w:pPr>
      <w:r>
        <w:rPr>
          <w:sz w:val="24"/>
        </w:rPr>
        <w:t xml:space="preserve">(часть 3.2 введена Федеральным </w:t>
      </w:r>
      <w:r>
        <w:rPr>
          <w:sz w:val="24"/>
        </w:rPr>
        <w:t xml:space="preserve">законом</w:t>
      </w:r>
      <w:r>
        <w:rPr>
          <w:sz w:val="24"/>
        </w:rPr>
        <w:t xml:space="preserve"> от 08.03.2026 N 54-ФЗ)</w:t>
      </w:r>
    </w:p>
    <w:p>
      <w:pPr>
        <w:pStyle w:val="0"/>
        <w:spacing w:before="240" w:lineRule="auto"/>
        <w:ind w:firstLine="540"/>
        <w:jc w:val="both"/>
      </w:pPr>
      <w:r>
        <w:rPr>
          <w:sz w:val="24"/>
        </w:rP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соответствии с </w:t>
      </w:r>
      <w:hyperlink w:history="0" w:anchor="P493" w:tooltip="3. Если иное не установлено настоящим Федеральным законом, требования к организациям, образующим инфраструктуру поддержки субъектов малого и среднего предпринимательства, устанавливаются:">
        <w:r>
          <w:rPr>
            <w:sz w:val="24"/>
            <w:color w:val="0000ff"/>
          </w:rPr>
          <w:t xml:space="preserve">частью 3</w:t>
        </w:r>
      </w:hyperlink>
      <w:r>
        <w:rPr>
          <w:sz w:val="24"/>
        </w:rPr>
        <w:t xml:space="preserve"> или </w:t>
      </w:r>
      <w:hyperlink w:history="0" w:anchor="P500" w:tooltip="3.2. Требования к центрам поддержки экспор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при реализации государственных программ (подпрограмм) Российской Федерации.">
        <w:r>
          <w:rPr>
            <w:sz w:val="24"/>
            <w:color w:val="0000ff"/>
          </w:rPr>
          <w:t xml:space="preserve">3.2</w:t>
        </w:r>
      </w:hyperlink>
      <w:r>
        <w:rPr>
          <w:sz w:val="24"/>
        </w:rPr>
        <w:t xml:space="preserve"> настоящей статьи, и включенных в соответствии со </w:t>
      </w:r>
      <w:hyperlink w:history="0" w:anchor="P505" w:tooltip="Статья 15.1. Единый реестр организаций инфраструктуры поддержки">
        <w:r>
          <w:rPr>
            <w:sz w:val="24"/>
            <w:color w:val="0000ff"/>
          </w:rPr>
          <w:t xml:space="preserve">статьей 15.1</w:t>
        </w:r>
      </w:hyperlink>
      <w:r>
        <w:rPr>
          <w:sz w:val="24"/>
        </w:rPr>
        <w:t xml:space="preserve">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pPr>
        <w:pStyle w:val="0"/>
        <w:jc w:val="both"/>
      </w:pPr>
      <w:r>
        <w:rPr>
          <w:sz w:val="24"/>
        </w:rPr>
        <w:t xml:space="preserve">(в ред. Федеральных законов от 02.07.2013 </w:t>
      </w:r>
      <w:r>
        <w:rPr>
          <w:sz w:val="24"/>
        </w:rPr>
        <w:t xml:space="preserve">N 144-ФЗ</w:t>
      </w:r>
      <w:r>
        <w:rPr>
          <w:sz w:val="24"/>
        </w:rPr>
        <w:t xml:space="preserve">, от 29.06.2015 </w:t>
      </w:r>
      <w:r>
        <w:rPr>
          <w:sz w:val="24"/>
        </w:rPr>
        <w:t xml:space="preserve">N 156-ФЗ</w:t>
      </w:r>
      <w:r>
        <w:rPr>
          <w:sz w:val="24"/>
        </w:rPr>
        <w:t xml:space="preserve">, от 03.07.2016 </w:t>
      </w:r>
      <w:r>
        <w:rPr>
          <w:sz w:val="24"/>
        </w:rPr>
        <w:t xml:space="preserve">N 265-ФЗ</w:t>
      </w:r>
      <w:r>
        <w:rPr>
          <w:sz w:val="24"/>
        </w:rPr>
        <w:t xml:space="preserve">, от 03.08.2018 </w:t>
      </w:r>
      <w:r>
        <w:rPr>
          <w:sz w:val="24"/>
        </w:rPr>
        <w:t xml:space="preserve">N 313-ФЗ</w:t>
      </w:r>
      <w:r>
        <w:rPr>
          <w:sz w:val="24"/>
        </w:rPr>
        <w:t xml:space="preserve">, от 08.03.2026 </w:t>
      </w:r>
      <w:r>
        <w:rPr>
          <w:sz w:val="24"/>
        </w:rPr>
        <w:t xml:space="preserve">N 54-ФЗ</w:t>
      </w:r>
      <w:r>
        <w:rPr>
          <w:sz w:val="24"/>
        </w:rPr>
        <w:t xml:space="preserve">)</w:t>
      </w:r>
    </w:p>
    <w:p>
      <w:pPr>
        <w:pStyle w:val="0"/>
        <w:ind w:firstLine="540"/>
        <w:jc w:val="both"/>
      </w:pPr>
      <w:r>
        <w:rPr>
          <w:sz w:val="24"/>
        </w:rPr>
      </w:r>
    </w:p>
    <w:bookmarkStart w:id="505" w:name="P505"/>
    <w:bookmarkEnd w:id="505"/>
    <w:p>
      <w:pPr>
        <w:pStyle w:val="2"/>
        <w:outlineLvl w:val="0"/>
        <w:ind w:firstLine="540"/>
        <w:jc w:val="both"/>
      </w:pPr>
      <w:r>
        <w:rPr>
          <w:sz w:val="24"/>
        </w:rPr>
        <w:t xml:space="preserve">Статья 15.1. Единый реестр организаций инфраструктуры поддержки</w:t>
      </w:r>
    </w:p>
    <w:p>
      <w:pPr>
        <w:pStyle w:val="0"/>
        <w:jc w:val="both"/>
      </w:pPr>
      <w:r>
        <w:rPr>
          <w:sz w:val="24"/>
        </w:rPr>
        <w:t xml:space="preserve">(в ред. Федерального </w:t>
      </w:r>
      <w:r>
        <w:rPr>
          <w:sz w:val="24"/>
        </w:rPr>
        <w:t xml:space="preserve">закона</w:t>
      </w:r>
      <w:r>
        <w:rPr>
          <w:sz w:val="24"/>
        </w:rPr>
        <w:t xml:space="preserve"> от 03.08.2018 N 313-ФЗ)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265-ФЗ)</w:t>
      </w:r>
    </w:p>
    <w:p>
      <w:pPr>
        <w:pStyle w:val="0"/>
        <w:jc w:val="both"/>
      </w:pPr>
      <w:r>
        <w:rPr>
          <w:sz w:val="24"/>
        </w:rPr>
      </w:r>
    </w:p>
    <w:p>
      <w:pPr>
        <w:pStyle w:val="0"/>
        <w:ind w:firstLine="540"/>
        <w:jc w:val="both"/>
      </w:pPr>
      <w:r>
        <w:rPr>
          <w:sz w:val="24"/>
        </w:rPr>
        <w:t xml:space="preserve">1. Корпорация развития малого и среднего предпринимательства ведет единый реестр организаций инфраструктуры поддержки.</w:t>
      </w:r>
    </w:p>
    <w:p>
      <w:pPr>
        <w:pStyle w:val="0"/>
        <w:jc w:val="both"/>
      </w:pPr>
      <w:r>
        <w:rPr>
          <w:sz w:val="24"/>
        </w:rPr>
        <w:t xml:space="preserve">(часть 1 в ред. Федерального </w:t>
      </w:r>
      <w:r>
        <w:rPr>
          <w:sz w:val="24"/>
        </w:rPr>
        <w:t xml:space="preserve">закона</w:t>
      </w:r>
      <w:r>
        <w:rPr>
          <w:sz w:val="24"/>
        </w:rPr>
        <w:t xml:space="preserve"> от 03.08.2018 N 313-ФЗ)</w:t>
      </w:r>
    </w:p>
    <w:bookmarkStart w:id="512" w:name="P512"/>
    <w:bookmarkEnd w:id="512"/>
    <w:p>
      <w:pPr>
        <w:pStyle w:val="0"/>
        <w:spacing w:before="240" w:lineRule="auto"/>
        <w:ind w:firstLine="540"/>
        <w:jc w:val="both"/>
      </w:pPr>
      <w:r>
        <w:rPr>
          <w:sz w:val="24"/>
        </w:rPr>
        <w:t xml:space="preserve">2.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w:t>
      </w:r>
    </w:p>
    <w:bookmarkStart w:id="513" w:name="P513"/>
    <w:bookmarkEnd w:id="513"/>
    <w:p>
      <w:pPr>
        <w:pStyle w:val="0"/>
        <w:spacing w:before="240" w:lineRule="auto"/>
        <w:ind w:firstLine="540"/>
        <w:jc w:val="both"/>
      </w:pPr>
      <w:r>
        <w:rPr>
          <w:sz w:val="24"/>
        </w:rPr>
        <w:t xml:space="preserve">1) о соответствующих требованиям, установленным в соответствии с </w:t>
      </w:r>
      <w:hyperlink w:history="0" w:anchor="P494" w:tooltip="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ри реализации государственных программ (подпрограмм) Российской Федерации;">
        <w:r>
          <w:rPr>
            <w:sz w:val="24"/>
            <w:color w:val="0000ff"/>
          </w:rPr>
          <w:t xml:space="preserve">пунктом 1 части 3</w:t>
        </w:r>
      </w:hyperlink>
      <w:r>
        <w:rPr>
          <w:sz w:val="24"/>
        </w:rPr>
        <w:t xml:space="preserve"> или </w:t>
      </w:r>
      <w:hyperlink w:history="0" w:anchor="P500" w:tooltip="3.2. Требования к центрам поддержки экспор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при реализации государственных программ (подпрограмм) Российской Федерации.">
        <w:r>
          <w:rPr>
            <w:sz w:val="24"/>
            <w:color w:val="0000ff"/>
          </w:rPr>
          <w:t xml:space="preserve">частью 3.2 статьи 15</w:t>
        </w:r>
      </w:hyperlink>
      <w:r>
        <w:rPr>
          <w:sz w:val="24"/>
        </w:rPr>
        <w:t xml:space="preserve"> настоящего Федерального закона, организациях:</w:t>
      </w:r>
    </w:p>
    <w:p>
      <w:pPr>
        <w:pStyle w:val="0"/>
        <w:jc w:val="both"/>
      </w:pPr>
      <w:r>
        <w:rPr>
          <w:sz w:val="24"/>
        </w:rPr>
        <w:t xml:space="preserve">(в ред. Федерального </w:t>
      </w:r>
      <w:r>
        <w:rPr>
          <w:sz w:val="24"/>
        </w:rPr>
        <w:t xml:space="preserve">закона</w:t>
      </w:r>
      <w:r>
        <w:rPr>
          <w:sz w:val="24"/>
        </w:rPr>
        <w:t xml:space="preserve"> от 08.03.2026 N 54-ФЗ)</w:t>
      </w:r>
    </w:p>
    <w:p>
      <w:pPr>
        <w:pStyle w:val="0"/>
        <w:spacing w:before="240" w:lineRule="auto"/>
        <w:ind w:firstLine="540"/>
        <w:jc w:val="both"/>
      </w:pPr>
      <w:r>
        <w:rPr>
          <w:sz w:val="24"/>
        </w:rPr>
        <w:t xml:space="preserve">а)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pPr>
        <w:pStyle w:val="0"/>
        <w:spacing w:before="240" w:lineRule="auto"/>
        <w:ind w:firstLine="540"/>
        <w:jc w:val="both"/>
      </w:pPr>
      <w:r>
        <w:rPr>
          <w:sz w:val="24"/>
        </w:rPr>
        <w:t xml:space="preserve">б) наделенных в соответствии с нормативными правовыми актами федеральных органов исполнительной власти, органов исполнительной власти субъектов Российской Федерации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w:t>
      </w:r>
    </w:p>
    <w:p>
      <w:pPr>
        <w:pStyle w:val="0"/>
        <w:spacing w:before="240" w:lineRule="auto"/>
        <w:ind w:firstLine="540"/>
        <w:jc w:val="both"/>
      </w:pPr>
      <w:r>
        <w:rPr>
          <w:sz w:val="24"/>
        </w:rPr>
        <w:t xml:space="preserve">2) о соответствующих требованиям нормативного правового акта соответствующего субъекта Российской Федерации, муниципального правового акта организациях (за исключением организаций, предусмотренных </w:t>
      </w:r>
      <w:hyperlink w:history="0" w:anchor="P513" w:tooltip="1) о соответствующих требованиям, установленным в соответствии с пунктом 1 части 3 или частью 3.2 статьи 15 настоящего Федерального закона, организациях:">
        <w:r>
          <w:rPr>
            <w:sz w:val="24"/>
            <w:color w:val="0000ff"/>
          </w:rPr>
          <w:t xml:space="preserve">пунктом 1</w:t>
        </w:r>
      </w:hyperlink>
      <w:r>
        <w:rPr>
          <w:sz w:val="24"/>
        </w:rPr>
        <w:t xml:space="preserve"> настоящей части):</w:t>
      </w:r>
    </w:p>
    <w:p>
      <w:pPr>
        <w:pStyle w:val="0"/>
        <w:spacing w:before="240" w:lineRule="auto"/>
        <w:ind w:firstLine="540"/>
        <w:jc w:val="both"/>
      </w:pPr>
      <w:r>
        <w:rPr>
          <w:sz w:val="24"/>
        </w:rPr>
        <w:t xml:space="preserve">а)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pPr>
        <w:pStyle w:val="0"/>
        <w:spacing w:before="240" w:lineRule="auto"/>
        <w:ind w:firstLine="540"/>
        <w:jc w:val="both"/>
      </w:pPr>
      <w:r>
        <w:rPr>
          <w:sz w:val="24"/>
        </w:rPr>
        <w:t xml:space="preserve">б) наделенных в соответствии с нормативными правовыми актами органов исполнительной власти субъектов Российской Федерации, органов местного самоуправления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w:t>
      </w:r>
    </w:p>
    <w:p>
      <w:pPr>
        <w:pStyle w:val="0"/>
        <w:jc w:val="both"/>
      </w:pPr>
      <w:r>
        <w:rPr>
          <w:sz w:val="24"/>
        </w:rPr>
        <w:t xml:space="preserve">(часть 2 в ред. Федерального </w:t>
      </w:r>
      <w:r>
        <w:rPr>
          <w:sz w:val="24"/>
        </w:rPr>
        <w:t xml:space="preserve">закона</w:t>
      </w:r>
      <w:r>
        <w:rPr>
          <w:sz w:val="24"/>
        </w:rPr>
        <w:t xml:space="preserve"> от 02.07.2021 N 333-ФЗ)</w:t>
      </w:r>
    </w:p>
    <w:bookmarkStart w:id="521" w:name="P521"/>
    <w:bookmarkEnd w:id="521"/>
    <w:p>
      <w:pPr>
        <w:pStyle w:val="0"/>
        <w:spacing w:before="240" w:lineRule="auto"/>
        <w:ind w:firstLine="540"/>
        <w:jc w:val="both"/>
      </w:pPr>
      <w:r>
        <w:rPr>
          <w:sz w:val="24"/>
        </w:rPr>
        <w:t xml:space="preserve">3. В единый реестр организаций инфраструктуры поддержки корпорацией развития малого и среднего предпринимательства также включаются сведения об организациях, имеющих право в соответствии с федеральными законами выступать в качестве организаций, образующих инфраструктуру поддержки субъектов малого и среднего предпринимательства, представляемые такими организациями в корпорацию развития малого и среднего предпринимательства.</w:t>
      </w:r>
    </w:p>
    <w:p>
      <w:pPr>
        <w:pStyle w:val="0"/>
        <w:jc w:val="both"/>
      </w:pPr>
      <w:r>
        <w:rPr>
          <w:sz w:val="24"/>
        </w:rPr>
        <w:t xml:space="preserve">(в ред. Федеральных законов от 27.10.2020 </w:t>
      </w:r>
      <w:r>
        <w:rPr>
          <w:sz w:val="24"/>
        </w:rPr>
        <w:t xml:space="preserve">N 349-ФЗ</w:t>
      </w:r>
      <w:r>
        <w:rPr>
          <w:sz w:val="24"/>
        </w:rPr>
        <w:t xml:space="preserve">, от 02.07.2021 </w:t>
      </w:r>
      <w:r>
        <w:rPr>
          <w:sz w:val="24"/>
        </w:rPr>
        <w:t xml:space="preserve">N 333-ФЗ</w:t>
      </w:r>
      <w:r>
        <w:rPr>
          <w:sz w:val="24"/>
        </w:rPr>
        <w:t xml:space="preserve">)</w:t>
      </w:r>
    </w:p>
    <w:p>
      <w:pPr>
        <w:pStyle w:val="0"/>
        <w:spacing w:before="240" w:lineRule="auto"/>
        <w:ind w:firstLine="540"/>
        <w:jc w:val="both"/>
      </w:pPr>
      <w:r>
        <w:rPr>
          <w:sz w:val="24"/>
        </w:rPr>
        <w:t xml:space="preserve">4. </w:t>
      </w:r>
      <w:r>
        <w:rPr>
          <w:sz w:val="24"/>
        </w:rPr>
        <w:t xml:space="preserve">Порядок</w:t>
      </w:r>
      <w:r>
        <w:rPr>
          <w:sz w:val="24"/>
        </w:rPr>
        <w:t xml:space="preserve"> ведения единого реестра организаций инфраструктуры поддержки, </w:t>
      </w:r>
      <w:r>
        <w:rPr>
          <w:sz w:val="24"/>
        </w:rPr>
        <w:t xml:space="preserve">форма</w:t>
      </w:r>
      <w:r>
        <w:rPr>
          <w:sz w:val="24"/>
        </w:rPr>
        <w:t xml:space="preserve"> его ведения, состав сведений, содержащихся в таком реестре, </w:t>
      </w:r>
      <w:r>
        <w:rPr>
          <w:sz w:val="24"/>
        </w:rPr>
        <w:t xml:space="preserve">требования</w:t>
      </w:r>
      <w:r>
        <w:rPr>
          <w:sz w:val="24"/>
        </w:rPr>
        <w:t xml:space="preserve"> к технологическим, программным, лингвистическим, правовым и организационным средствам обеспечения пользования таким реестром, а также </w:t>
      </w:r>
      <w:r>
        <w:rPr>
          <w:sz w:val="24"/>
        </w:rPr>
        <w:t xml:space="preserve">состав</w:t>
      </w:r>
      <w:r>
        <w:rPr>
          <w:sz w:val="24"/>
        </w:rPr>
        <w:t xml:space="preserve"> сведений, предусмотренных </w:t>
      </w:r>
      <w:hyperlink w:history="0" w:anchor="P512" w:tooltip="2.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
        <w:r>
          <w:rPr>
            <w:sz w:val="24"/>
            <w:color w:val="0000ff"/>
          </w:rPr>
          <w:t xml:space="preserve">пунктами 1</w:t>
        </w:r>
      </w:hyperlink>
      <w:r>
        <w:rPr>
          <w:sz w:val="24"/>
        </w:rPr>
        <w:t xml:space="preserve"> и </w:t>
      </w:r>
      <w:hyperlink w:history="0" w:anchor="P512" w:tooltip="2.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
        <w:r>
          <w:rPr>
            <w:sz w:val="24"/>
            <w:color w:val="0000ff"/>
          </w:rPr>
          <w:t xml:space="preserve">2 части 2</w:t>
        </w:r>
      </w:hyperlink>
      <w:r>
        <w:rPr>
          <w:sz w:val="24"/>
        </w:rPr>
        <w:t xml:space="preserve">, </w:t>
      </w:r>
      <w:hyperlink w:history="0" w:anchor="P521" w:tooltip="3. В единый реестр организаций инфраструктуры поддержки корпорацией развития малого и среднего предпринимательства также включаются сведения об организациях, имеющих право в соответствии с федеральными законами выступать в качестве организаций, образующих инфраструктуру поддержки субъектов малого и среднего предпринимательства, представляемые такими организациями в корпорацию развития малого и среднего предпринимательства.">
        <w:r>
          <w:rPr>
            <w:sz w:val="24"/>
            <w:color w:val="0000ff"/>
          </w:rPr>
          <w:t xml:space="preserve">частью 3</w:t>
        </w:r>
      </w:hyperlink>
      <w:r>
        <w:rPr>
          <w:sz w:val="24"/>
        </w:rP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(в ред. Федерального </w:t>
      </w:r>
      <w:r>
        <w:rPr>
          <w:sz w:val="24"/>
        </w:rPr>
        <w:t xml:space="preserve">закона</w:t>
      </w:r>
      <w:r>
        <w:rPr>
          <w:sz w:val="24"/>
        </w:rPr>
        <w:t xml:space="preserve"> от 02.07.2021 N 333-ФЗ)</w:t>
      </w:r>
    </w:p>
    <w:p>
      <w:pPr>
        <w:pStyle w:val="0"/>
        <w:spacing w:before="240" w:lineRule="auto"/>
        <w:ind w:firstLine="540"/>
        <w:jc w:val="both"/>
      </w:pPr>
      <w:r>
        <w:rPr>
          <w:sz w:val="24"/>
        </w:rPr>
        <w:t xml:space="preserve">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pPr>
        <w:pStyle w:val="0"/>
        <w:jc w:val="both"/>
      </w:pPr>
      <w:r>
        <w:rPr>
          <w:sz w:val="24"/>
        </w:rPr>
      </w:r>
    </w:p>
    <w:bookmarkStart w:id="527" w:name="P527"/>
    <w:bookmarkEnd w:id="527"/>
    <w:p>
      <w:pPr>
        <w:pStyle w:val="2"/>
        <w:outlineLvl w:val="0"/>
        <w:ind w:firstLine="540"/>
        <w:jc w:val="both"/>
      </w:pPr>
      <w:r>
        <w:rPr>
          <w:sz w:val="24"/>
        </w:rPr>
        <w:t xml:space="preserve">Статья 15.2. Требования к региональным гарантийным организациям и к их деятельности</w:t>
      </w:r>
    </w:p>
    <w:p>
      <w:pPr>
        <w:pStyle w:val="0"/>
        <w:jc w:val="both"/>
      </w:pPr>
      <w:r>
        <w:rPr>
          <w:sz w:val="24"/>
        </w:rPr>
        <w:t xml:space="preserve">(в ред. Федерального </w:t>
      </w:r>
      <w:r>
        <w:rPr>
          <w:sz w:val="24"/>
        </w:rPr>
        <w:t xml:space="preserve">закона</w:t>
      </w:r>
      <w:r>
        <w:rPr>
          <w:sz w:val="24"/>
        </w:rPr>
        <w:t xml:space="preserve"> от 01.04.2020 N 83-ФЗ)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265-ФЗ)</w:t>
      </w:r>
    </w:p>
    <w:p>
      <w:pPr>
        <w:pStyle w:val="0"/>
        <w:jc w:val="both"/>
      </w:pPr>
      <w:r>
        <w:rPr>
          <w:sz w:val="24"/>
        </w:rPr>
      </w:r>
    </w:p>
    <w:bookmarkStart w:id="532" w:name="P532"/>
    <w:bookmarkEnd w:id="532"/>
    <w:p>
      <w:pPr>
        <w:pStyle w:val="0"/>
        <w:ind w:firstLine="540"/>
        <w:jc w:val="both"/>
      </w:pPr>
      <w:r>
        <w:rPr>
          <w:sz w:val="24"/>
        </w:rPr>
        <w:t xml:space="preserve">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01.04.2020 N 83-ФЗ)</w:t>
      </w:r>
    </w:p>
    <w:p>
      <w:pPr>
        <w:pStyle w:val="0"/>
        <w:spacing w:before="240" w:lineRule="auto"/>
        <w:ind w:firstLine="540"/>
        <w:jc w:val="both"/>
      </w:pPr>
      <w:r>
        <w:rPr>
          <w:sz w:val="24"/>
        </w:rPr>
        <w:t xml:space="preserve">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pPr>
        <w:pStyle w:val="0"/>
        <w:spacing w:before="240" w:lineRule="auto"/>
        <w:ind w:firstLine="540"/>
        <w:jc w:val="both"/>
      </w:pPr>
      <w:r>
        <w:rPr>
          <w:sz w:val="24"/>
        </w:rPr>
        <w:t xml:space="preserve">3. 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w:t>
      </w:r>
    </w:p>
    <w:p>
      <w:pPr>
        <w:pStyle w:val="0"/>
        <w:jc w:val="both"/>
      </w:pPr>
      <w:r>
        <w:rPr>
          <w:sz w:val="24"/>
        </w:rPr>
        <w:t xml:space="preserve">(в ред. Федерального </w:t>
      </w:r>
      <w:r>
        <w:rPr>
          <w:sz w:val="24"/>
        </w:rPr>
        <w:t xml:space="preserve">закона</w:t>
      </w:r>
      <w:r>
        <w:rPr>
          <w:sz w:val="24"/>
        </w:rPr>
        <w:t xml:space="preserve"> от 27.12.2018 N 537-ФЗ)</w:t>
      </w:r>
    </w:p>
    <w:bookmarkStart w:id="537" w:name="P537"/>
    <w:bookmarkEnd w:id="537"/>
    <w:p>
      <w:pPr>
        <w:pStyle w:val="0"/>
        <w:spacing w:before="240" w:lineRule="auto"/>
        <w:ind w:firstLine="540"/>
        <w:jc w:val="both"/>
      </w:pPr>
      <w:r>
        <w:rPr>
          <w:sz w:val="24"/>
        </w:rPr>
        <w:t xml:space="preserve">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(в ред. Федерального </w:t>
      </w:r>
      <w:r>
        <w:rPr>
          <w:sz w:val="24"/>
        </w:rPr>
        <w:t xml:space="preserve">закона</w:t>
      </w:r>
      <w:r>
        <w:rPr>
          <w:sz w:val="24"/>
        </w:rPr>
        <w:t xml:space="preserve"> от 27.12.2018 N 537-ФЗ)</w:t>
      </w:r>
    </w:p>
    <w:bookmarkStart w:id="539" w:name="P539"/>
    <w:bookmarkEnd w:id="539"/>
    <w:p>
      <w:pPr>
        <w:pStyle w:val="0"/>
        <w:spacing w:before="240" w:lineRule="auto"/>
        <w:ind w:firstLine="540"/>
        <w:jc w:val="both"/>
      </w:pPr>
      <w:r>
        <w:rPr>
          <w:sz w:val="24"/>
        </w:rPr>
        <w:t xml:space="preserve">5. Региональная гарантийная организация наряду с требованиями, предусмотренными </w:t>
      </w:r>
      <w:hyperlink w:history="0" w:anchor="P532" w:tooltip="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
        <w:r>
          <w:rPr>
            <w:sz w:val="24"/>
            <w:color w:val="0000ff"/>
          </w:rPr>
          <w:t xml:space="preserve">частями 1</w:t>
        </w:r>
      </w:hyperlink>
      <w:r>
        <w:rPr>
          <w:sz w:val="24"/>
        </w:rPr>
        <w:t xml:space="preserve"> - </w:t>
      </w:r>
      <w:hyperlink w:history="0" w:anchor="P537" w:tooltip="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w:r>
          <w:rPr>
            <w:sz w:val="24"/>
            <w:color w:val="0000ff"/>
          </w:rPr>
          <w:t xml:space="preserve">4</w:t>
        </w:r>
      </w:hyperlink>
      <w:r>
        <w:rPr>
          <w:sz w:val="24"/>
        </w:rPr>
        <w:t xml:space="preserve"> настоящей статьи, должна соответствовать </w:t>
      </w:r>
      <w:r>
        <w:rPr>
          <w:sz w:val="24"/>
        </w:rPr>
        <w:t xml:space="preserve">требованиям</w:t>
      </w:r>
      <w:r>
        <w:rPr>
          <w:sz w:val="24"/>
        </w:rP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pPr>
        <w:pStyle w:val="0"/>
        <w:jc w:val="both"/>
      </w:pPr>
      <w:r>
        <w:rPr>
          <w:sz w:val="24"/>
        </w:rPr>
        <w:t xml:space="preserve">(в ред. Федерального </w:t>
      </w:r>
      <w:r>
        <w:rPr>
          <w:sz w:val="24"/>
        </w:rPr>
        <w:t xml:space="preserve">закона</w:t>
      </w:r>
      <w:r>
        <w:rPr>
          <w:sz w:val="24"/>
        </w:rPr>
        <w:t xml:space="preserve"> от 27.12.2018 N 537-ФЗ)</w:t>
      </w:r>
    </w:p>
    <w:p>
      <w:pPr>
        <w:pStyle w:val="0"/>
        <w:spacing w:before="240" w:lineRule="auto"/>
        <w:ind w:firstLine="540"/>
        <w:jc w:val="both"/>
      </w:pPr>
      <w:r>
        <w:rPr>
          <w:sz w:val="24"/>
        </w:rPr>
        <w:t xml:space="preserve">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pPr>
        <w:pStyle w:val="0"/>
        <w:spacing w:before="240" w:lineRule="auto"/>
        <w:ind w:firstLine="540"/>
        <w:jc w:val="both"/>
      </w:pPr>
      <w:r>
        <w:rPr>
          <w:sz w:val="24"/>
        </w:rPr>
        <w:t xml:space="preserve">2) требования к аудиторским организациям, индивидуальным аудиторам и порядку их отбора;</w:t>
      </w:r>
    </w:p>
    <w:p>
      <w:pPr>
        <w:pStyle w:val="0"/>
        <w:jc w:val="both"/>
      </w:pPr>
      <w:r>
        <w:rPr>
          <w:sz w:val="24"/>
        </w:rPr>
        <w:t xml:space="preserve">(в ред. Федерального </w:t>
      </w:r>
      <w:r>
        <w:rPr>
          <w:sz w:val="24"/>
        </w:rPr>
        <w:t xml:space="preserve">закона</w:t>
      </w:r>
      <w:r>
        <w:rPr>
          <w:sz w:val="24"/>
        </w:rPr>
        <w:t xml:space="preserve"> от 27.12.2018 N 537-ФЗ)</w:t>
      </w:r>
    </w:p>
    <w:p>
      <w:pPr>
        <w:pStyle w:val="0"/>
        <w:spacing w:before="240" w:lineRule="auto"/>
        <w:ind w:firstLine="540"/>
        <w:jc w:val="both"/>
      </w:pPr>
      <w:r>
        <w:rPr>
          <w:sz w:val="24"/>
        </w:rPr>
        <w:t xml:space="preserve">3) порядок определения размера поручительств и (или) независимых гарантий, планируемых к выдаче (предоставлению) в следующем финансовом году;</w:t>
      </w:r>
    </w:p>
    <w:p>
      <w:pPr>
        <w:pStyle w:val="0"/>
        <w:spacing w:before="240" w:lineRule="auto"/>
        <w:ind w:firstLine="540"/>
        <w:jc w:val="both"/>
      </w:pPr>
      <w:r>
        <w:rPr>
          <w:sz w:val="24"/>
        </w:rPr>
        <w:t xml:space="preserve">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pPr>
        <w:pStyle w:val="0"/>
        <w:spacing w:before="240" w:lineRule="auto"/>
        <w:ind w:firstLine="540"/>
        <w:jc w:val="both"/>
      </w:pPr>
      <w:r>
        <w:rPr>
          <w:sz w:val="24"/>
        </w:rPr>
        <w:t xml:space="preserve">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pPr>
        <w:pStyle w:val="0"/>
        <w:spacing w:before="240" w:lineRule="auto"/>
        <w:ind w:firstLine="540"/>
        <w:jc w:val="both"/>
      </w:pPr>
      <w:r>
        <w:rPr>
          <w:sz w:val="24"/>
        </w:rPr>
        <w:t xml:space="preserve">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spacing w:before="240" w:lineRule="auto"/>
        <w:ind w:firstLine="540"/>
        <w:jc w:val="both"/>
      </w:pPr>
      <w:r>
        <w:rPr>
          <w:sz w:val="24"/>
        </w:rPr>
        <w:t xml:space="preserve">7) порядок расчета вознаграждения за предоставление региональными гарантийными организациями поручительств и (или) независимых гарантий;</w:t>
      </w:r>
    </w:p>
    <w:p>
      <w:pPr>
        <w:pStyle w:val="0"/>
        <w:spacing w:before="240" w:lineRule="auto"/>
        <w:ind w:firstLine="540"/>
        <w:jc w:val="both"/>
      </w:pPr>
      <w:r>
        <w:rPr>
          <w:sz w:val="24"/>
        </w:rPr>
        <w:t xml:space="preserve">8) формы отчетов о деятельности региональных гарантийных организаций и порядок предоставления указанных отчетов;</w:t>
      </w:r>
    </w:p>
    <w:p>
      <w:pPr>
        <w:pStyle w:val="0"/>
        <w:spacing w:before="240" w:lineRule="auto"/>
        <w:ind w:firstLine="540"/>
        <w:jc w:val="both"/>
      </w:pPr>
      <w:r>
        <w:rPr>
          <w:sz w:val="24"/>
        </w:rPr>
        <w:t xml:space="preserve">9) иные требования, связанные с деятельностью региональных гарантийных организаций.</w:t>
      </w:r>
    </w:p>
    <w:p>
      <w:pPr>
        <w:pStyle w:val="0"/>
        <w:spacing w:before="240" w:lineRule="auto"/>
        <w:ind w:firstLine="540"/>
        <w:jc w:val="both"/>
      </w:pPr>
      <w:r>
        <w:rPr>
          <w:sz w:val="24"/>
        </w:rPr>
        <w:t xml:space="preserve">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w:t>
      </w:r>
    </w:p>
    <w:p>
      <w:pPr>
        <w:pStyle w:val="0"/>
        <w:jc w:val="both"/>
      </w:pPr>
      <w:r>
        <w:rPr>
          <w:sz w:val="24"/>
        </w:rPr>
        <w:t xml:space="preserve">(в ред. Федеральных законов от 08.06.2020 </w:t>
      </w:r>
      <w:r>
        <w:rPr>
          <w:sz w:val="24"/>
        </w:rPr>
        <w:t xml:space="preserve">N 169-ФЗ</w:t>
      </w:r>
      <w:r>
        <w:rPr>
          <w:sz w:val="24"/>
        </w:rPr>
        <w:t xml:space="preserve">, от 02.08.2019 </w:t>
      </w:r>
      <w:r>
        <w:rPr>
          <w:sz w:val="24"/>
        </w:rPr>
        <w:t xml:space="preserve">N 279-ФЗ</w:t>
      </w:r>
      <w:r>
        <w:rPr>
          <w:sz w:val="24"/>
        </w:rPr>
        <w:t xml:space="preserve">)</w:t>
      </w:r>
    </w:p>
    <w:p>
      <w:pPr>
        <w:pStyle w:val="0"/>
        <w:spacing w:before="240" w:lineRule="auto"/>
        <w:ind w:firstLine="540"/>
        <w:jc w:val="both"/>
      </w:pPr>
      <w:r>
        <w:rPr>
          <w:sz w:val="24"/>
        </w:rPr>
        <w:t xml:space="preserve">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w:t>
      </w:r>
      <w:r>
        <w:rPr>
          <w:sz w:val="24"/>
        </w:rPr>
        <w:t xml:space="preserve">Порядок</w:t>
      </w:r>
      <w:r>
        <w:rPr>
          <w:sz w:val="24"/>
        </w:rPr>
        <w:t xml:space="preserve">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(часть 7 в ред. Федерального </w:t>
      </w:r>
      <w:r>
        <w:rPr>
          <w:sz w:val="24"/>
        </w:rPr>
        <w:t xml:space="preserve">закона</w:t>
      </w:r>
      <w:r>
        <w:rPr>
          <w:sz w:val="24"/>
        </w:rPr>
        <w:t xml:space="preserve"> от 27.12.2018 N 537-ФЗ)</w:t>
      </w:r>
    </w:p>
    <w:p>
      <w:pPr>
        <w:pStyle w:val="0"/>
        <w:spacing w:before="240" w:lineRule="auto"/>
        <w:ind w:firstLine="540"/>
        <w:jc w:val="both"/>
      </w:pPr>
      <w:r>
        <w:rPr>
          <w:sz w:val="24"/>
        </w:rPr>
        <w:t xml:space="preserve">8. 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w:history="0" w:anchor="P539" w:tooltip="5. Региональная гарантийная организация наряду с требованиями, предусмотренными частями 1 - 4 настоящей статьи, должна соответствовать требованиям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
        <w:r>
          <w:rPr>
            <w:sz w:val="24"/>
            <w:color w:val="0000ff"/>
          </w:rPr>
          <w:t xml:space="preserve">частью 5</w:t>
        </w:r>
      </w:hyperlink>
      <w:r>
        <w:rPr>
          <w:sz w:val="24"/>
        </w:rP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bookmarkStart w:id="556" w:name="P556"/>
    <w:bookmarkEnd w:id="556"/>
    <w:p>
      <w:pPr>
        <w:pStyle w:val="0"/>
        <w:spacing w:before="240" w:lineRule="auto"/>
        <w:ind w:firstLine="540"/>
        <w:jc w:val="both"/>
      </w:pPr>
      <w:r>
        <w:rPr>
          <w:sz w:val="24"/>
        </w:rPr>
        <w:t xml:space="preserve">9. 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региональных гарантийных организаций как участников национальной гарантийной системы,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(часть 9 введена Федеральным </w:t>
      </w:r>
      <w:r>
        <w:rPr>
          <w:sz w:val="24"/>
        </w:rPr>
        <w:t xml:space="preserve">законом</w:t>
      </w:r>
      <w:r>
        <w:rPr>
          <w:sz w:val="24"/>
        </w:rPr>
        <w:t xml:space="preserve"> от 01.04.2020 N 83-ФЗ)</w:t>
      </w:r>
    </w:p>
    <w:p>
      <w:pPr>
        <w:pStyle w:val="0"/>
        <w:jc w:val="both"/>
      </w:pPr>
      <w:r>
        <w:rPr>
          <w:sz w:val="24"/>
        </w:rPr>
      </w:r>
    </w:p>
    <w:p>
      <w:pPr>
        <w:pStyle w:val="2"/>
        <w:outlineLvl w:val="0"/>
        <w:ind w:firstLine="540"/>
        <w:jc w:val="both"/>
      </w:pPr>
      <w:r>
        <w:rPr>
          <w:sz w:val="24"/>
        </w:rPr>
        <w:t xml:space="preserve">Статья 15.3. Требования к членам органов управления региональной гарантийной организации</w:t>
      </w:r>
    </w:p>
    <w:p>
      <w:pPr>
        <w:pStyle w:val="0"/>
        <w:jc w:val="both"/>
      </w:pPr>
      <w:r>
        <w:rPr>
          <w:sz w:val="24"/>
        </w:rPr>
        <w:t xml:space="preserve">(в ред. Федерального </w:t>
      </w:r>
      <w:r>
        <w:rPr>
          <w:sz w:val="24"/>
        </w:rPr>
        <w:t xml:space="preserve">закона</w:t>
      </w:r>
      <w:r>
        <w:rPr>
          <w:sz w:val="24"/>
        </w:rPr>
        <w:t xml:space="preserve"> от 01.04.2020 N 83-ФЗ)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265-ФЗ)</w:t>
      </w:r>
    </w:p>
    <w:p>
      <w:pPr>
        <w:pStyle w:val="0"/>
        <w:jc w:val="both"/>
      </w:pPr>
      <w:r>
        <w:rPr>
          <w:sz w:val="24"/>
        </w:rPr>
      </w:r>
    </w:p>
    <w:p>
      <w:pPr>
        <w:pStyle w:val="0"/>
        <w:ind w:firstLine="540"/>
        <w:jc w:val="both"/>
      </w:pPr>
      <w:r>
        <w:rPr>
          <w:sz w:val="24"/>
        </w:rPr>
        <w:t xml:space="preserve">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pPr>
        <w:pStyle w:val="0"/>
        <w:spacing w:before="240" w:lineRule="auto"/>
        <w:ind w:firstLine="540"/>
        <w:jc w:val="both"/>
      </w:pPr>
      <w:r>
        <w:rPr>
          <w:sz w:val="24"/>
        </w:rPr>
        <w:t xml:space="preserve">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bookmarkStart w:id="566" w:name="P566"/>
    <w:bookmarkEnd w:id="566"/>
    <w:p>
      <w:pPr>
        <w:pStyle w:val="0"/>
        <w:spacing w:before="240" w:lineRule="auto"/>
        <w:ind w:firstLine="540"/>
        <w:jc w:val="both"/>
      </w:pPr>
      <w:r>
        <w:rPr>
          <w:sz w:val="24"/>
        </w:rPr>
        <w:t xml:space="preserve">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pPr>
        <w:pStyle w:val="0"/>
        <w:spacing w:before="240" w:lineRule="auto"/>
        <w:ind w:firstLine="540"/>
        <w:jc w:val="both"/>
      </w:pPr>
      <w:r>
        <w:rPr>
          <w:sz w:val="24"/>
        </w:rPr>
        <w:t xml:space="preserve">2) лица, в отношении которых не истек срок, в течение которого они считаются подвергнутыми административному наказанию в виде дисквалификации;</w:t>
      </w:r>
    </w:p>
    <w:bookmarkStart w:id="568" w:name="P568"/>
    <w:bookmarkEnd w:id="568"/>
    <w:p>
      <w:pPr>
        <w:pStyle w:val="0"/>
        <w:spacing w:before="240" w:lineRule="auto"/>
        <w:ind w:firstLine="540"/>
        <w:jc w:val="both"/>
      </w:pPr>
      <w:r>
        <w:rPr>
          <w:sz w:val="24"/>
        </w:rPr>
        <w:t xml:space="preserve">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pPr>
        <w:pStyle w:val="0"/>
        <w:spacing w:before="240" w:lineRule="auto"/>
        <w:ind w:firstLine="540"/>
        <w:jc w:val="both"/>
      </w:pPr>
      <w:r>
        <w:rPr>
          <w:sz w:val="24"/>
        </w:rPr>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w:history="0" w:anchor="P566" w:tooltip="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
        <w:r>
          <w:rPr>
            <w:sz w:val="24"/>
            <w:color w:val="0000ff"/>
          </w:rPr>
          <w:t xml:space="preserve">пунктах 1</w:t>
        </w:r>
      </w:hyperlink>
      <w:r>
        <w:rPr>
          <w:sz w:val="24"/>
        </w:rPr>
        <w:t xml:space="preserve"> - </w:t>
      </w:r>
      <w:hyperlink w:history="0" w:anchor="P568" w:tooltip="3) лица, имеющие неснятую или непогашенную судимость за преступления в сфере экономической деятельности или преступления против государственной власти.">
        <w:r>
          <w:rPr>
            <w:sz w:val="24"/>
            <w:color w:val="0000ff"/>
          </w:rPr>
          <w:t xml:space="preserve">3 части 2</w:t>
        </w:r>
      </w:hyperlink>
      <w:r>
        <w:rPr>
          <w:sz w:val="24"/>
        </w:rPr>
        <w:t xml:space="preserve"> настоящей статьи, считается выбывшим со дня вступления в силу соответствующего решения уполномоченного органа.</w:t>
      </w:r>
    </w:p>
    <w:p>
      <w:pPr>
        <w:pStyle w:val="0"/>
        <w:ind w:firstLine="540"/>
        <w:jc w:val="both"/>
      </w:pPr>
      <w:r>
        <w:rPr>
          <w:sz w:val="24"/>
        </w:rPr>
      </w:r>
    </w:p>
    <w:bookmarkStart w:id="571" w:name="P571"/>
    <w:bookmarkEnd w:id="571"/>
    <w:p>
      <w:pPr>
        <w:pStyle w:val="2"/>
        <w:outlineLvl w:val="0"/>
        <w:ind w:firstLine="540"/>
        <w:jc w:val="both"/>
      </w:pPr>
      <w:r>
        <w:rPr>
          <w:sz w:val="24"/>
        </w:rPr>
        <w:t xml:space="preserve">Статья 15.4. Требования к государственным (муниципальным) микрофинансовым организациям и их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28.04.2023 N 176-ФЗ)</w:t>
      </w:r>
    </w:p>
    <w:p>
      <w:pPr>
        <w:pStyle w:val="0"/>
        <w:jc w:val="both"/>
      </w:pPr>
      <w:r>
        <w:rPr>
          <w:sz w:val="24"/>
        </w:rPr>
      </w:r>
    </w:p>
    <w:bookmarkStart w:id="575" w:name="P575"/>
    <w:bookmarkEnd w:id="575"/>
    <w:p>
      <w:pPr>
        <w:pStyle w:val="0"/>
        <w:ind w:firstLine="540"/>
        <w:jc w:val="both"/>
      </w:pPr>
      <w:r>
        <w:rPr>
          <w:sz w:val="24"/>
        </w:rPr>
        <w:t xml:space="preserve">1. Государственная (муниципальная) микрофинансовая организация представляет собой юридическое лицо, одним из учредителей (участников) или акционеров (в случае, если указанная организация является акционерным обществом) которого является субъект Российской Федерации или муниципальное образование и которое осуществляет в качестве основного вида деятельности деятельность, предусмотренную Федеральным </w:t>
      </w:r>
      <w:r>
        <w:rPr>
          <w:sz w:val="24"/>
        </w:rPr>
        <w:t xml:space="preserve">законом</w:t>
      </w:r>
      <w:r>
        <w:rPr>
          <w:sz w:val="24"/>
        </w:rPr>
        <w:t xml:space="preserve"> от 2 июля 2010 года N 151-ФЗ "О микрофинансовой деятельности и микрофинансовых организациях" и направленную на предоставление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pPr>
        <w:pStyle w:val="0"/>
        <w:spacing w:before="240" w:lineRule="auto"/>
        <w:ind w:firstLine="540"/>
        <w:jc w:val="both"/>
      </w:pPr>
      <w:r>
        <w:rPr>
          <w:sz w:val="24"/>
        </w:rPr>
        <w:t xml:space="preserve">2. Государственная (муниципальная) микрофинансовая организация обеспечивает ведение самостоятельного учета средств целевого финансирования, предоставленных из бюджетов всех уровней, формирование собственных средств (капитала), в том числе за счет указанных средств целевого финансирования, и использование таких собственных средств (капитала) в целях предоставления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bookmarkStart w:id="577" w:name="P577"/>
    <w:bookmarkEnd w:id="577"/>
    <w:p>
      <w:pPr>
        <w:pStyle w:val="0"/>
        <w:spacing w:before="240" w:lineRule="auto"/>
        <w:ind w:firstLine="540"/>
        <w:jc w:val="both"/>
      </w:pPr>
      <w:r>
        <w:rPr>
          <w:sz w:val="24"/>
        </w:rPr>
        <w:t xml:space="preserve">3. Бухгалтерская (финансовая) отчетность государственной (муниципальной) микрофинансовой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государственной (муниципальной) микрофинансовой организацией на конкурсной основе.</w:t>
      </w:r>
    </w:p>
    <w:bookmarkStart w:id="578" w:name="P578"/>
    <w:bookmarkEnd w:id="578"/>
    <w:p>
      <w:pPr>
        <w:pStyle w:val="0"/>
        <w:spacing w:before="240" w:lineRule="auto"/>
        <w:ind w:firstLine="540"/>
        <w:jc w:val="both"/>
      </w:pPr>
      <w:r>
        <w:rPr>
          <w:sz w:val="24"/>
        </w:rPr>
        <w:t xml:space="preserve">4. Государственная (муниципальная) микрофинансовая организация в целях обеспечения эффективности использования средств, предоставленных ей из бюджетов бюджетной системы Российской Федерации, наряду с требованиями, предусмотренными </w:t>
      </w:r>
      <w:hyperlink w:history="0" w:anchor="P575" w:tooltip="1. Государственная (муниципальная) микрофинансовая организация представляет собой юридическое лицо, одним из учредителей (участников) или акционеров (в случае, если указанная организация является акционерным обществом) которого является субъект Российской Федерации или муниципальное образование и которое осуществляет в качестве основного вида деятельности деятельность, предусмотренную Федеральным законом от 2 июля 2010 года N 151-ФЗ &quot;О микрофинансовой деятельности и микрофинансовых организациях&quot; и направ...">
        <w:r>
          <w:rPr>
            <w:sz w:val="24"/>
            <w:color w:val="0000ff"/>
          </w:rPr>
          <w:t xml:space="preserve">частями 1</w:t>
        </w:r>
      </w:hyperlink>
      <w:r>
        <w:rPr>
          <w:sz w:val="24"/>
        </w:rPr>
        <w:t xml:space="preserve"> - </w:t>
      </w:r>
      <w:hyperlink w:history="0" w:anchor="P577" w:tooltip="3. Бухгалтерская (финансовая) отчетность государственной (муниципальной) микрофинансов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государственной (муниципальной) микрофинансовой организацией на конкурсной основе.">
        <w:r>
          <w:rPr>
            <w:sz w:val="24"/>
            <w:color w:val="0000ff"/>
          </w:rPr>
          <w:t xml:space="preserve">3</w:t>
        </w:r>
      </w:hyperlink>
      <w:r>
        <w:rPr>
          <w:sz w:val="24"/>
        </w:rPr>
        <w:t xml:space="preserve"> настоящей статьи, должна соответствовать </w:t>
      </w:r>
      <w:r>
        <w:rPr>
          <w:sz w:val="24"/>
        </w:rPr>
        <w:t xml:space="preserve">требованиям</w:t>
      </w:r>
      <w:r>
        <w:rPr>
          <w:sz w:val="24"/>
        </w:rPr>
        <w:t xml:space="preserve"> к государственным (муниципальным) микрофинансовым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pPr>
        <w:pStyle w:val="0"/>
        <w:spacing w:before="240" w:lineRule="auto"/>
        <w:ind w:firstLine="540"/>
        <w:jc w:val="both"/>
      </w:pPr>
      <w:r>
        <w:rPr>
          <w:sz w:val="24"/>
        </w:rPr>
        <w:t xml:space="preserve">1) порядок и условия предоставления государственными (муниципальными) микрофинансовыми организациями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pPr>
        <w:pStyle w:val="0"/>
        <w:spacing w:before="240" w:lineRule="auto"/>
        <w:ind w:firstLine="540"/>
        <w:jc w:val="both"/>
      </w:pPr>
      <w:r>
        <w:rPr>
          <w:sz w:val="24"/>
        </w:rPr>
        <w:t xml:space="preserve">2) максимальный размер микрозайма и срок его предоставления, а также требования к структуре портфеля микрозаймов;</w:t>
      </w:r>
    </w:p>
    <w:p>
      <w:pPr>
        <w:pStyle w:val="0"/>
        <w:spacing w:before="240" w:lineRule="auto"/>
        <w:ind w:firstLine="540"/>
        <w:jc w:val="both"/>
      </w:pPr>
      <w:r>
        <w:rPr>
          <w:sz w:val="24"/>
        </w:rPr>
        <w:t xml:space="preserve">3) порядок определения процентной ставки за пользование микрозаймом;</w:t>
      </w:r>
    </w:p>
    <w:p>
      <w:pPr>
        <w:pStyle w:val="0"/>
        <w:spacing w:before="240" w:lineRule="auto"/>
        <w:ind w:firstLine="540"/>
        <w:jc w:val="both"/>
      </w:pPr>
      <w:r>
        <w:rPr>
          <w:sz w:val="24"/>
        </w:rPr>
        <w:t xml:space="preserve">4) требования к аудиторским организациям, индивидуальным аудиторам и порядку их отбора;</w:t>
      </w:r>
    </w:p>
    <w:p>
      <w:pPr>
        <w:pStyle w:val="0"/>
        <w:spacing w:before="240" w:lineRule="auto"/>
        <w:ind w:firstLine="540"/>
        <w:jc w:val="both"/>
      </w:pPr>
      <w:r>
        <w:rPr>
          <w:sz w:val="24"/>
        </w:rPr>
        <w:t xml:space="preserve">5) формы отчетов о деятельности государственных (муниципальных) микрофинансовых организаций и порядок предоставления указанных отчетов;</w:t>
      </w:r>
    </w:p>
    <w:p>
      <w:pPr>
        <w:pStyle w:val="0"/>
        <w:spacing w:before="240" w:lineRule="auto"/>
        <w:ind w:firstLine="540"/>
        <w:jc w:val="both"/>
      </w:pPr>
      <w:r>
        <w:rPr>
          <w:sz w:val="24"/>
        </w:rPr>
        <w:t xml:space="preserve">6) иные требования, связанные с деятельностью государственных (муниципальных) микрофинансовых организаций.</w:t>
      </w:r>
    </w:p>
    <w:p>
      <w:pPr>
        <w:pStyle w:val="0"/>
        <w:spacing w:before="240" w:lineRule="auto"/>
        <w:ind w:firstLine="540"/>
        <w:jc w:val="both"/>
      </w:pPr>
      <w:r>
        <w:rPr>
          <w:sz w:val="24"/>
        </w:rPr>
        <w:t xml:space="preserve">5. Государственные (муниципальные) микрофинансовые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сумме и количестве микрозаймов, выданных за отчетный период.</w:t>
      </w:r>
    </w:p>
    <w:p>
      <w:pPr>
        <w:pStyle w:val="0"/>
        <w:spacing w:before="240" w:lineRule="auto"/>
        <w:ind w:firstLine="540"/>
        <w:jc w:val="both"/>
      </w:pPr>
      <w:r>
        <w:rPr>
          <w:sz w:val="24"/>
        </w:rPr>
        <w:t xml:space="preserve">6. Оценка соблюдения государственными (муниципальными) микрофинансовыми организациями требований настоящей статьи проводится корпорацией развития малого и среднего предпринимательства ежегодно. </w:t>
      </w:r>
      <w:r>
        <w:rPr>
          <w:sz w:val="24"/>
        </w:rPr>
        <w:t xml:space="preserve">Порядок и сроки</w:t>
      </w:r>
      <w:r>
        <w:rPr>
          <w:sz w:val="24"/>
        </w:rPr>
        <w:t xml:space="preserve"> проведения корпорацией развития малого и среднего предпринимательства оценки соблюдения государственными (муниципальными) микрофинансовыми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spacing w:before="240" w:lineRule="auto"/>
        <w:ind w:firstLine="540"/>
        <w:jc w:val="both"/>
      </w:pPr>
      <w:r>
        <w:rPr>
          <w:sz w:val="24"/>
        </w:rPr>
        <w:t xml:space="preserve">7. При выявлении корпорацией развития малого и среднего предпринимательства случая несоблюдения государственными (муниципальными) микрофинансовыми организациями требований, установленных настоящей статьей, а также требований, установленных в соответствии с </w:t>
      </w:r>
      <w:hyperlink w:history="0" w:anchor="P578" w:tooltip="4. Государственная (муниципальная) микрофинансовая организация в целях обеспечения эффективности использования средств, предоставленных ей из бюджетов бюджетной системы Российской Федерации, наряду с требованиями, предусмотренными частями 1 - 3 настоящей статьи, должна соответствовать требованиям к государственным (муниципальным) микрофинансов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
        <w:r>
          <w:rPr>
            <w:sz w:val="24"/>
            <w:color w:val="0000ff"/>
          </w:rPr>
          <w:t xml:space="preserve">частью 4</w:t>
        </w:r>
      </w:hyperlink>
      <w:r>
        <w:rPr>
          <w:sz w:val="24"/>
        </w:rP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bookmarkStart w:id="588" w:name="P588"/>
    <w:bookmarkEnd w:id="588"/>
    <w:p>
      <w:pPr>
        <w:pStyle w:val="0"/>
        <w:spacing w:before="240" w:lineRule="auto"/>
        <w:ind w:firstLine="540"/>
        <w:jc w:val="both"/>
      </w:pPr>
      <w:r>
        <w:rPr>
          <w:sz w:val="24"/>
        </w:rPr>
        <w:t xml:space="preserve">8. Государственные (муниципальные) микрофинансовые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государственных (муниципальных) микрофинансовых организаций как участников национальной гарантийной системы,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ind w:firstLine="540"/>
        <w:jc w:val="both"/>
      </w:pPr>
      <w:r>
        <w:rPr>
          <w:sz w:val="24"/>
        </w:rPr>
      </w:r>
    </w:p>
    <w:p>
      <w:pPr>
        <w:pStyle w:val="2"/>
        <w:outlineLvl w:val="0"/>
        <w:ind w:firstLine="540"/>
        <w:jc w:val="both"/>
      </w:pPr>
      <w:r>
        <w:rPr>
          <w:sz w:val="24"/>
        </w:rPr>
        <w:t xml:space="preserve">Статья 16. Формы, условия и порядок поддержки субъектов малого и среднего предпринимательства</w:t>
      </w:r>
    </w:p>
    <w:p>
      <w:pPr>
        <w:pStyle w:val="0"/>
        <w:ind w:firstLine="540"/>
        <w:jc w:val="both"/>
      </w:pPr>
      <w:r>
        <w:rPr>
          <w:sz w:val="24"/>
        </w:rPr>
      </w:r>
    </w:p>
    <w:bookmarkStart w:id="592" w:name="P592"/>
    <w:bookmarkEnd w:id="592"/>
    <w:p>
      <w:pPr>
        <w:pStyle w:val="0"/>
        <w:ind w:firstLine="540"/>
        <w:jc w:val="both"/>
      </w:pPr>
      <w:r>
        <w:rPr>
          <w:sz w:val="24"/>
        </w:rPr>
        <w:t xml:space="preserve">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 поддержку участников программ развития поставщиков (исполнителей, подрядчиков), реализуемых в соответствии со </w:t>
      </w:r>
      <w:hyperlink w:history="0" w:anchor="P605" w:tooltip="Статья 16.1. Программа развития поставщиков (исполнителей, подрядчиков)">
        <w:r>
          <w:rPr>
            <w:sz w:val="24"/>
            <w:color w:val="0000ff"/>
          </w:rPr>
          <w:t xml:space="preserve">статьей 16.1</w:t>
        </w:r>
      </w:hyperlink>
      <w:r>
        <w:rPr>
          <w:sz w:val="24"/>
        </w:rPr>
        <w:t xml:space="preserve"> настоящего Федерального закона.</w:t>
      </w:r>
    </w:p>
    <w:p>
      <w:pPr>
        <w:pStyle w:val="0"/>
        <w:jc w:val="both"/>
      </w:pPr>
      <w:r>
        <w:rPr>
          <w:sz w:val="24"/>
        </w:rPr>
        <w:t xml:space="preserve">(в ред. Федеральных законов от 01.04.2020 </w:t>
      </w:r>
      <w:r>
        <w:rPr>
          <w:sz w:val="24"/>
        </w:rPr>
        <w:t xml:space="preserve">N 83-ФЗ</w:t>
      </w:r>
      <w:r>
        <w:rPr>
          <w:sz w:val="24"/>
        </w:rPr>
        <w:t xml:space="preserve">, от 14.07.2022 </w:t>
      </w:r>
      <w:r>
        <w:rPr>
          <w:sz w:val="24"/>
        </w:rPr>
        <w:t xml:space="preserve">N 285-ФЗ</w:t>
      </w:r>
      <w:r>
        <w:rPr>
          <w:sz w:val="24"/>
        </w:rPr>
        <w:t xml:space="preserve">)</w:t>
      </w:r>
    </w:p>
    <w:p>
      <w:pPr>
        <w:pStyle w:val="0"/>
        <w:spacing w:before="240" w:lineRule="auto"/>
        <w:ind w:firstLine="540"/>
        <w:jc w:val="both"/>
      </w:pPr>
      <w:r>
        <w:rPr>
          <w:sz w:val="24"/>
        </w:rPr>
        <w:t xml:space="preserve">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pPr>
        <w:pStyle w:val="0"/>
        <w:jc w:val="both"/>
      </w:pPr>
      <w:r>
        <w:rPr>
          <w:sz w:val="24"/>
        </w:rPr>
        <w:t xml:space="preserve">(в ред. Федерального </w:t>
      </w:r>
      <w:r>
        <w:rPr>
          <w:sz w:val="24"/>
        </w:rPr>
        <w:t xml:space="preserve">закона</w:t>
      </w:r>
      <w:r>
        <w:rPr>
          <w:sz w:val="24"/>
        </w:rPr>
        <w:t xml:space="preserve"> от 29.06.2015 N 156-ФЗ)</w:t>
      </w:r>
    </w:p>
    <w:p>
      <w:pPr>
        <w:pStyle w:val="0"/>
        <w:spacing w:before="240" w:lineRule="auto"/>
        <w:ind w:firstLine="540"/>
        <w:jc w:val="both"/>
      </w:pPr>
      <w:r>
        <w:rPr>
          <w:sz w:val="24"/>
        </w:rPr>
        <w:t xml:space="preserve">3. Органы государственной власти субъектов Российской Федерации, органы местного самоуправления вправе наряду с установленными </w:t>
      </w:r>
      <w:hyperlink w:history="0" w:anchor="P592" w:tooltip="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
        <w:r>
          <w:rPr>
            <w:sz w:val="24"/>
            <w:color w:val="0000ff"/>
          </w:rPr>
          <w:t xml:space="preserve">частью 1</w:t>
        </w:r>
      </w:hyperlink>
      <w:r>
        <w:rPr>
          <w:sz w:val="24"/>
        </w:rP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pPr>
        <w:pStyle w:val="0"/>
        <w:jc w:val="both"/>
      </w:pPr>
      <w:r>
        <w:rPr>
          <w:sz w:val="24"/>
        </w:rPr>
        <w:t xml:space="preserve">(в ред. Федерального </w:t>
      </w:r>
      <w:r>
        <w:rPr>
          <w:sz w:val="24"/>
        </w:rPr>
        <w:t xml:space="preserve">закона</w:t>
      </w:r>
      <w:r>
        <w:rPr>
          <w:sz w:val="24"/>
        </w:rPr>
        <w:t xml:space="preserve"> от 27.12.2009 N 365-ФЗ)</w:t>
      </w:r>
    </w:p>
    <w:p>
      <w:pPr>
        <w:pStyle w:val="0"/>
        <w:spacing w:before="240" w:lineRule="auto"/>
        <w:ind w:firstLine="540"/>
        <w:jc w:val="both"/>
      </w:pPr>
      <w:r>
        <w:rPr>
          <w:sz w:val="24"/>
        </w:rPr>
        <w:t xml:space="preserve">4. Формы поддержки субъектов малого и среднего предпринимательства, условия и порядок оказания такой поддержки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дочерних обществ.</w:t>
      </w:r>
    </w:p>
    <w:p>
      <w:pPr>
        <w:pStyle w:val="0"/>
        <w:jc w:val="both"/>
      </w:pPr>
      <w:r>
        <w:rPr>
          <w:sz w:val="24"/>
        </w:rPr>
        <w:t xml:space="preserve">(часть 4 в ред. Федерального </w:t>
      </w:r>
      <w:r>
        <w:rPr>
          <w:sz w:val="24"/>
        </w:rPr>
        <w:t xml:space="preserve">закона</w:t>
      </w:r>
      <w:r>
        <w:rPr>
          <w:sz w:val="24"/>
        </w:rPr>
        <w:t xml:space="preserve"> от 08.06.2020 N 169-ФЗ)</w:t>
      </w:r>
    </w:p>
    <w:bookmarkStart w:id="600" w:name="P600"/>
    <w:bookmarkEnd w:id="600"/>
    <w:p>
      <w:pPr>
        <w:pStyle w:val="0"/>
        <w:spacing w:before="240" w:lineRule="auto"/>
        <w:ind w:firstLine="540"/>
        <w:jc w:val="both"/>
      </w:pPr>
      <w:r>
        <w:rPr>
          <w:sz w:val="24"/>
        </w:rP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r>
        <w:rPr>
          <w:sz w:val="24"/>
        </w:rPr>
        <w:t xml:space="preserve">порядке</w:t>
      </w:r>
      <w:r>
        <w:rPr>
          <w:sz w:val="24"/>
        </w:rP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r>
        <w:rPr>
          <w:sz w:val="24"/>
        </w:rPr>
        <w:t xml:space="preserve">форме</w:t>
      </w:r>
      <w:r>
        <w:rPr>
          <w:sz w:val="24"/>
        </w:rPr>
        <w:t xml:space="preserve">, который включается в состав предусмотренного </w:t>
      </w:r>
      <w:hyperlink w:history="0" w:anchor="P975" w:tooltip="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пунктом 13 статьи 9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
        <w:r>
          <w:rPr>
            <w:sz w:val="24"/>
            <w:color w:val="0000ff"/>
          </w:rPr>
          <w:t xml:space="preserve">частью 7 статьи 25.2</w:t>
        </w:r>
      </w:hyperlink>
      <w:r>
        <w:rPr>
          <w:sz w:val="24"/>
        </w:rP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
    <w:p>
      <w:pPr>
        <w:pStyle w:val="0"/>
        <w:jc w:val="both"/>
      </w:pPr>
      <w:r>
        <w:rPr>
          <w:sz w:val="24"/>
        </w:rPr>
        <w:t xml:space="preserve">(часть 5 введена Федеральным </w:t>
      </w:r>
      <w:r>
        <w:rPr>
          <w:sz w:val="24"/>
        </w:rPr>
        <w:t xml:space="preserve">законом</w:t>
      </w:r>
      <w:r>
        <w:rPr>
          <w:sz w:val="24"/>
        </w:rPr>
        <w:t xml:space="preserve"> от 29.06.2015 N 156-ФЗ; в ред. Федеральных законов от 29.12.2015 </w:t>
      </w:r>
      <w:r>
        <w:rPr>
          <w:sz w:val="24"/>
        </w:rPr>
        <w:t xml:space="preserve">N 408-ФЗ</w:t>
      </w:r>
      <w:r>
        <w:rPr>
          <w:sz w:val="24"/>
        </w:rPr>
        <w:t xml:space="preserve">, от 03.07.2016 </w:t>
      </w:r>
      <w:r>
        <w:rPr>
          <w:sz w:val="24"/>
        </w:rPr>
        <w:t xml:space="preserve">N 265-ФЗ</w:t>
      </w:r>
      <w:r>
        <w:rPr>
          <w:sz w:val="24"/>
        </w:rPr>
        <w:t xml:space="preserve">)</w:t>
      </w:r>
    </w:p>
    <w:p>
      <w:pPr>
        <w:pStyle w:val="0"/>
        <w:spacing w:before="240" w:lineRule="auto"/>
        <w:ind w:firstLine="540"/>
        <w:jc w:val="both"/>
      </w:pPr>
      <w:r>
        <w:rPr>
          <w:sz w:val="24"/>
        </w:rPr>
        <w:t xml:space="preserve">6. В целях проведения мониторинга, предусмотренного </w:t>
      </w:r>
      <w:hyperlink w:history="0" w:anchor="P600" w:tooltip="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порядке,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
        <w:r>
          <w:rPr>
            <w:sz w:val="24"/>
            <w:color w:val="0000ff"/>
          </w:rPr>
          <w:t xml:space="preserve">частью 5</w:t>
        </w:r>
      </w:hyperlink>
      <w:r>
        <w:rPr>
          <w:sz w:val="24"/>
        </w:rP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w:t>
      </w:r>
      <w:r>
        <w:rPr>
          <w:sz w:val="24"/>
        </w:rPr>
        <w:t xml:space="preserve">сроки, порядок и формы</w:t>
      </w:r>
      <w:r>
        <w:rPr>
          <w:sz w:val="24"/>
        </w:rPr>
        <w:t xml:space="preserve">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(часть 6 в ред. Федерального </w:t>
      </w:r>
      <w:r>
        <w:rPr>
          <w:sz w:val="24"/>
        </w:rPr>
        <w:t xml:space="preserve">закона</w:t>
      </w:r>
      <w:r>
        <w:rPr>
          <w:sz w:val="24"/>
        </w:rPr>
        <w:t xml:space="preserve"> от 03.07.2016 N 265-ФЗ)</w:t>
      </w:r>
    </w:p>
    <w:p>
      <w:pPr>
        <w:pStyle w:val="0"/>
        <w:ind w:firstLine="540"/>
        <w:jc w:val="both"/>
      </w:pPr>
      <w:r>
        <w:rPr>
          <w:sz w:val="24"/>
        </w:rPr>
      </w:r>
    </w:p>
    <w:bookmarkStart w:id="605" w:name="P605"/>
    <w:bookmarkEnd w:id="605"/>
    <w:p>
      <w:pPr>
        <w:pStyle w:val="2"/>
        <w:outlineLvl w:val="0"/>
        <w:ind w:firstLine="540"/>
        <w:jc w:val="both"/>
      </w:pPr>
      <w:r>
        <w:rPr>
          <w:sz w:val="24"/>
        </w:rPr>
        <w:t xml:space="preserve">Статья 16.1. Программа развития поставщиков (исполнителей, подрядчиков)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285-ФЗ)</w:t>
      </w:r>
    </w:p>
    <w:p>
      <w:pPr>
        <w:pStyle w:val="0"/>
        <w:ind w:firstLine="540"/>
        <w:jc w:val="both"/>
      </w:pPr>
      <w:r>
        <w:rPr>
          <w:sz w:val="24"/>
        </w:rPr>
      </w:r>
    </w:p>
    <w:bookmarkStart w:id="609" w:name="P609"/>
    <w:bookmarkEnd w:id="609"/>
    <w:p>
      <w:pPr>
        <w:pStyle w:val="0"/>
        <w:ind w:firstLine="540"/>
        <w:jc w:val="both"/>
      </w:pPr>
      <w:r>
        <w:rPr>
          <w:sz w:val="24"/>
        </w:rPr>
        <w:t xml:space="preserve">1. Заказчики, осуществляющие закупки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w:t>
      </w:r>
      <w:r>
        <w:rPr>
          <w:sz w:val="24"/>
        </w:rPr>
        <w:t xml:space="preserve">программы</w:t>
      </w:r>
      <w:r>
        <w:rPr>
          <w:sz w:val="24"/>
        </w:rPr>
        <w:t xml:space="preserve"> развития поставщиков (исполнителей, подрядчиков) и обеспечивать реализацию программ развития поставщиков (исполнителей, подрядчиков). Программы развития поставщиков (исполнителей, подрядчиков) реализуются указанными заказчиками без привлечения ими денежных средств бюджетов бюджетной системы Российской Федерации, а также денежных средств, источником формирования которых являлись ранее предоставленные указанным заказчикам денежные средства бюджетов бюджетной системы Российской Федерации.</w:t>
      </w:r>
    </w:p>
    <w:bookmarkStart w:id="610" w:name="P610"/>
    <w:bookmarkEnd w:id="610"/>
    <w:p>
      <w:pPr>
        <w:pStyle w:val="0"/>
        <w:spacing w:before="240" w:lineRule="auto"/>
        <w:ind w:firstLine="540"/>
        <w:jc w:val="both"/>
      </w:pPr>
      <w:r>
        <w:rPr>
          <w:sz w:val="24"/>
        </w:rPr>
        <w:t xml:space="preserve">2. 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w:t>
      </w:r>
    </w:p>
    <w:bookmarkStart w:id="611" w:name="P611"/>
    <w:bookmarkEnd w:id="611"/>
    <w:p>
      <w:pPr>
        <w:pStyle w:val="0"/>
        <w:spacing w:before="240" w:lineRule="auto"/>
        <w:ind w:firstLine="540"/>
        <w:jc w:val="both"/>
      </w:pPr>
      <w:r>
        <w:rPr>
          <w:sz w:val="24"/>
        </w:rPr>
        <w:t xml:space="preserve">1) непроведение ликвидации субъекта малого или среднего предпринимательства - юридического лица, непрекращение деятельности субъекта малого или среднего предпринимательства - физического лица, зарегистрированного в качестве индивидуального предпринимателя, и отсутствие решения арбитражного суда о признании субъекта малого или среднего предпринимательства несостоятельным (банкротом) и об открытии конкурсного производства;</w:t>
      </w:r>
    </w:p>
    <w:p>
      <w:pPr>
        <w:pStyle w:val="0"/>
        <w:spacing w:before="240" w:lineRule="auto"/>
        <w:ind w:firstLine="540"/>
        <w:jc w:val="both"/>
      </w:pPr>
      <w:r>
        <w:rPr>
          <w:sz w:val="24"/>
        </w:rPr>
        <w:t xml:space="preserve">2) неприостановление деятельности субъекта малого или среднего предпринимательства в порядке, установленном </w:t>
      </w:r>
      <w:r>
        <w:rPr>
          <w:sz w:val="24"/>
        </w:rPr>
        <w:t xml:space="preserve">Кодексом</w:t>
      </w:r>
      <w:r>
        <w:rPr>
          <w:sz w:val="24"/>
        </w:rPr>
        <w:t xml:space="preserve"> Российской Федерации об административных правонарушениях;</w:t>
      </w:r>
    </w:p>
    <w:p>
      <w:pPr>
        <w:pStyle w:val="0"/>
        <w:spacing w:before="240" w:lineRule="auto"/>
        <w:ind w:firstLine="540"/>
        <w:jc w:val="both"/>
      </w:pPr>
      <w:r>
        <w:rPr>
          <w:sz w:val="24"/>
        </w:rPr>
        <w:t xml:space="preserve">3) отсутствие у субъекта малого или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субъекта малого или среднего предпринимательства, по данным бухгалтерской (финансовой) отчетности за последний отчетный период;</w:t>
      </w:r>
    </w:p>
    <w:p>
      <w:pPr>
        <w:pStyle w:val="0"/>
        <w:spacing w:before="240" w:lineRule="auto"/>
        <w:ind w:firstLine="540"/>
        <w:jc w:val="both"/>
      </w:pPr>
      <w:r>
        <w:rPr>
          <w:sz w:val="24"/>
        </w:rPr>
        <w:t xml:space="preserve">4) отсутствие у субъекта малого или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субъекта малого или среднего предпринимательства - юридического лица непогашенной или неснятой судимости за преступления в сфере экономики и (или) преступления, предусмотренные </w:t>
      </w:r>
      <w:r>
        <w:rPr>
          <w:sz w:val="24"/>
        </w:rPr>
        <w:t xml:space="preserve">статьями 289</w:t>
      </w:r>
      <w:r>
        <w:rPr>
          <w:sz w:val="24"/>
        </w:rPr>
        <w:t xml:space="preserve"> - </w:t>
      </w:r>
      <w:r>
        <w:rPr>
          <w:sz w:val="24"/>
        </w:rPr>
        <w:t xml:space="preserve">291.1</w:t>
      </w:r>
      <w:r>
        <w:rPr>
          <w:sz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деятельностью данного субъекта малого или среднего предпринимательства, и административного наказания в виде дисквалификации в период, когда лицо считается подвергнутым такому наказанию;</w:t>
      </w:r>
    </w:p>
    <w:p>
      <w:pPr>
        <w:pStyle w:val="0"/>
        <w:spacing w:before="240" w:lineRule="auto"/>
        <w:ind w:firstLine="540"/>
        <w:jc w:val="both"/>
      </w:pPr>
      <w:r>
        <w:rPr>
          <w:sz w:val="24"/>
        </w:rPr>
        <w:t xml:space="preserve">5) отсутствие сведений о субъекте малого или среднего предпринимательства в реестре недобросовестных поставщиков, ведение которого осуществляется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и в реестре недобросовестных поставщиков (подрядчиков, исполнителей), ведение которого осуществляется в соответствии с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6) отсутствие сведений о субъекте малого или среднего предпринимательства в указанном в </w:t>
      </w:r>
      <w:hyperlink w:history="0" w:anchor="P648" w:tooltip="10. В случае, если участник программы развития поставщиков (исполнителей, подрядчиков) не исполнил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корпорацией развития малого и среднего предпринимательства принимается решение о включении сведений о таком участнике программы развития поставщиков (исполни...">
        <w:r>
          <w:rPr>
            <w:sz w:val="24"/>
            <w:color w:val="0000ff"/>
          </w:rPr>
          <w:t xml:space="preserve">части 10</w:t>
        </w:r>
      </w:hyperlink>
      <w:r>
        <w:rPr>
          <w:sz w:val="24"/>
        </w:rPr>
        <w:t xml:space="preserve"> настоящей статьи реестре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pPr>
        <w:pStyle w:val="0"/>
        <w:spacing w:before="240" w:lineRule="auto"/>
        <w:ind w:firstLine="540"/>
        <w:jc w:val="both"/>
      </w:pPr>
      <w:r>
        <w:rPr>
          <w:sz w:val="24"/>
        </w:rPr>
        <w:t xml:space="preserve">7) отсутствие отношений связанности (аффилированности) с заказчиком, утвердившим программу развития поставщиков (исполнителей, подрядчиков). Наличие или отсутствие отношений связанности (аффилированности) определяется в соответствии со </w:t>
      </w:r>
      <w:r>
        <w:rPr>
          <w:sz w:val="24"/>
        </w:rPr>
        <w:t xml:space="preserve">статьей 4</w:t>
      </w:r>
      <w:r>
        <w:rPr>
          <w:sz w:val="24"/>
        </w:rPr>
        <w:t xml:space="preserve"> Закона РСФСР от 22 марта 1991 года N 948-I "О конкуренции и ограничении монополистической деятельности на товарных рынках";</w:t>
      </w:r>
    </w:p>
    <w:bookmarkStart w:id="618" w:name="P618"/>
    <w:bookmarkEnd w:id="618"/>
    <w:p>
      <w:pPr>
        <w:pStyle w:val="0"/>
        <w:spacing w:before="240" w:lineRule="auto"/>
        <w:ind w:firstLine="540"/>
        <w:jc w:val="both"/>
      </w:pPr>
      <w:r>
        <w:rPr>
          <w:sz w:val="24"/>
        </w:rPr>
        <w:t xml:space="preserve">8) производство товаров, выполнение работ, оказание услуг с использованием инноваций и (или) локализация производства товаров, выполнения работ, оказания услуг на территории Российской Федерации.</w:t>
      </w:r>
    </w:p>
    <w:bookmarkStart w:id="619" w:name="P619"/>
    <w:bookmarkEnd w:id="619"/>
    <w:p>
      <w:pPr>
        <w:pStyle w:val="0"/>
        <w:spacing w:before="240" w:lineRule="auto"/>
        <w:ind w:firstLine="540"/>
        <w:jc w:val="both"/>
      </w:pPr>
      <w:r>
        <w:rPr>
          <w:sz w:val="24"/>
        </w:rPr>
        <w:t xml:space="preserve">3. Кроме требований, указанных в </w:t>
      </w:r>
      <w:hyperlink w:history="0" w:anchor="P611" w:tooltip="1) непроведение ликвидации субъекта малого или среднего предпринимательства - юридического лица, непрекращение деятельности субъекта малого или среднего предпринимательства - физического лица, зарегистрированного в качестве индивидуального предпринимателя, и отсутствие решения арбитражного суда о признании субъекта малого или среднего предпринимательства несостоятельным (банкротом) и об открытии конкурсного производства;">
        <w:r>
          <w:rPr>
            <w:sz w:val="24"/>
            <w:color w:val="0000ff"/>
          </w:rPr>
          <w:t xml:space="preserve">пунктах 1</w:t>
        </w:r>
      </w:hyperlink>
      <w:r>
        <w:rPr>
          <w:sz w:val="24"/>
        </w:rPr>
        <w:t xml:space="preserve"> - </w:t>
      </w:r>
      <w:hyperlink w:history="0" w:anchor="P618" w:tooltip="8) производство товаров, выполнение работ, оказание услуг с использованием инноваций и (или) локализация производства товаров, выполнения работ, оказания услуг на территории Российской Федерации.">
        <w:r>
          <w:rPr>
            <w:sz w:val="24"/>
            <w:color w:val="0000ff"/>
          </w:rPr>
          <w:t xml:space="preserve">8 части 2</w:t>
        </w:r>
      </w:hyperlink>
      <w:r>
        <w:rPr>
          <w:sz w:val="24"/>
        </w:rPr>
        <w:t xml:space="preserve">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w:t>
      </w:r>
    </w:p>
    <w:p>
      <w:pPr>
        <w:pStyle w:val="0"/>
        <w:spacing w:before="240" w:lineRule="auto"/>
        <w:ind w:firstLine="540"/>
        <w:jc w:val="both"/>
      </w:pPr>
      <w:r>
        <w:rPr>
          <w:sz w:val="24"/>
        </w:rPr>
        <w:t xml:space="preserve">4. Юридическое лицо и индивидуальный предприниматель, сведения о которых были исключены из единого реестра субъектов малого и среднего предпринимательства в период реализации программы развития поставщиков (исполнителей, подрядчиков), сохраняют право на оказание им поддержки до окончания срока действия индивидуальной карты развития субъекта малого или среднего предпринимательства.</w:t>
      </w:r>
    </w:p>
    <w:p>
      <w:pPr>
        <w:pStyle w:val="0"/>
        <w:spacing w:before="240" w:lineRule="auto"/>
        <w:ind w:firstLine="540"/>
        <w:jc w:val="both"/>
      </w:pPr>
      <w:r>
        <w:rPr>
          <w:sz w:val="24"/>
        </w:rPr>
        <w:t xml:space="preserve">5. В целях обеспечения реализации программ развития поставщиков (исполнителей, подрядчиков) Правительство Российской Федерации утверждает:</w:t>
      </w:r>
    </w:p>
    <w:p>
      <w:pPr>
        <w:pStyle w:val="0"/>
        <w:spacing w:before="240" w:lineRule="auto"/>
        <w:ind w:firstLine="540"/>
        <w:jc w:val="both"/>
      </w:pPr>
      <w:r>
        <w:rPr>
          <w:sz w:val="24"/>
        </w:rPr>
        <w:t xml:space="preserve">1) </w:t>
      </w:r>
      <w:r>
        <w:rPr>
          <w:sz w:val="24"/>
        </w:rPr>
        <w:t xml:space="preserve">форму</w:t>
      </w:r>
      <w:r>
        <w:rPr>
          <w:sz w:val="24"/>
        </w:rPr>
        <w:t xml:space="preserve"> программы развития поставщиков (исполнителей, подрядчиков);</w:t>
      </w:r>
    </w:p>
    <w:p>
      <w:pPr>
        <w:pStyle w:val="0"/>
        <w:spacing w:before="240" w:lineRule="auto"/>
        <w:ind w:firstLine="540"/>
        <w:jc w:val="both"/>
      </w:pPr>
      <w:r>
        <w:rPr>
          <w:sz w:val="24"/>
        </w:rPr>
        <w:t xml:space="preserve">2) </w:t>
      </w:r>
      <w:r>
        <w:rPr>
          <w:sz w:val="24"/>
        </w:rPr>
        <w:t xml:space="preserve">требования</w:t>
      </w:r>
      <w:r>
        <w:rPr>
          <w:sz w:val="24"/>
        </w:rPr>
        <w:t xml:space="preserve"> к порядку проведения отбора субъектов малого и среднего предпринимательства для участия в программах развития поставщиков (исполнителей, подрядчиков);</w:t>
      </w:r>
    </w:p>
    <w:p>
      <w:pPr>
        <w:pStyle w:val="0"/>
        <w:spacing w:before="240" w:lineRule="auto"/>
        <w:ind w:firstLine="540"/>
        <w:jc w:val="both"/>
      </w:pPr>
      <w:r>
        <w:rPr>
          <w:sz w:val="24"/>
        </w:rPr>
        <w:t xml:space="preserve">3) </w:t>
      </w:r>
      <w:r>
        <w:rPr>
          <w:sz w:val="24"/>
        </w:rPr>
        <w:t xml:space="preserve">порядок</w:t>
      </w:r>
      <w:r>
        <w:rPr>
          <w:sz w:val="24"/>
        </w:rPr>
        <w:t xml:space="preserve"> проведения корпорацией развития малого и среднего предпринимательства мониторинга реализации программ развития поставщиков (исполнителей, подрядчиков), в том числе мониторинга хода реализации договоров, предусмотренных </w:t>
      </w:r>
      <w:hyperlink w:history="0" w:anchor="P650" w:tooltip="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
        <w:r>
          <w:rPr>
            <w:sz w:val="24"/>
            <w:color w:val="0000ff"/>
          </w:rPr>
          <w:t xml:space="preserve">частью 12</w:t>
        </w:r>
      </w:hyperlink>
      <w:r>
        <w:rPr>
          <w:sz w:val="24"/>
        </w:rPr>
        <w:t xml:space="preserve"> настоящей статьи, и анализа эффективности их реализации, а также </w:t>
      </w:r>
      <w:r>
        <w:rPr>
          <w:sz w:val="24"/>
        </w:rPr>
        <w:t xml:space="preserve">форму</w:t>
      </w:r>
      <w:r>
        <w:rPr>
          <w:sz w:val="24"/>
        </w:rPr>
        <w:t xml:space="preserve"> ежегодного отчета о результатах реализации программ развития поставщиков (исполнителей, подрядчиков);</w:t>
      </w:r>
    </w:p>
    <w:p>
      <w:pPr>
        <w:pStyle w:val="0"/>
        <w:spacing w:before="240" w:lineRule="auto"/>
        <w:ind w:firstLine="540"/>
        <w:jc w:val="both"/>
      </w:pPr>
      <w:r>
        <w:rPr>
          <w:sz w:val="24"/>
        </w:rPr>
        <w:t xml:space="preserve">4) </w:t>
      </w:r>
      <w:r>
        <w:rPr>
          <w:sz w:val="24"/>
        </w:rPr>
        <w:t xml:space="preserve">порядок</w:t>
      </w:r>
      <w:r>
        <w:rPr>
          <w:sz w:val="24"/>
        </w:rPr>
        <w:t xml:space="preserve"> ведения корпорацией развития малого и среднего предпринимательства реестра программ развития поставщиков (исполнителей, подрядчиков) и реестра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pPr>
        <w:pStyle w:val="0"/>
        <w:spacing w:before="240" w:lineRule="auto"/>
        <w:ind w:firstLine="540"/>
        <w:jc w:val="both"/>
      </w:pPr>
      <w:r>
        <w:rPr>
          <w:sz w:val="24"/>
        </w:rPr>
        <w:t xml:space="preserve">6. Подготовка и реализация заказчиком программы развития поставщиков (исполнителей, подрядчиков) состоят из следующих этапов:</w:t>
      </w:r>
    </w:p>
    <w:p>
      <w:pPr>
        <w:pStyle w:val="0"/>
        <w:spacing w:before="240" w:lineRule="auto"/>
        <w:ind w:firstLine="540"/>
        <w:jc w:val="both"/>
      </w:pPr>
      <w:r>
        <w:rPr>
          <w:sz w:val="24"/>
        </w:rPr>
        <w:t xml:space="preserve">1) разработка и утверждение заказчиком программы развития поставщиков (исполнителей, подрядчиков);</w:t>
      </w:r>
    </w:p>
    <w:p>
      <w:pPr>
        <w:pStyle w:val="0"/>
        <w:spacing w:before="240" w:lineRule="auto"/>
        <w:ind w:firstLine="540"/>
        <w:jc w:val="both"/>
      </w:pPr>
      <w:r>
        <w:rPr>
          <w:sz w:val="24"/>
        </w:rPr>
        <w:t xml:space="preserve">2) определение заказчиком видов товаров (работ, услуг) с указанием сведений о кодах по Общероссийскому </w:t>
      </w:r>
      <w:r>
        <w:rPr>
          <w:sz w:val="24"/>
        </w:rPr>
        <w:t xml:space="preserve">классификатору</w:t>
      </w:r>
      <w:r>
        <w:rPr>
          <w:sz w:val="24"/>
        </w:rPr>
        <w:t xml:space="preserve"> продукции по видам экономической деятельности, в отношении которых может осуществляться реализация программы развития поставщиков (исполнителей, подрядчиков);</w:t>
      </w:r>
    </w:p>
    <w:p>
      <w:pPr>
        <w:pStyle w:val="0"/>
        <w:spacing w:before="240" w:lineRule="auto"/>
        <w:ind w:firstLine="540"/>
        <w:jc w:val="both"/>
      </w:pPr>
      <w:r>
        <w:rPr>
          <w:sz w:val="24"/>
        </w:rPr>
        <w:t xml:space="preserve">3) отбор субъектов малого и среднего предпринимательства для участия в программе развития поставщиков (исполнителей, подрядчиков) на основании оценки соответствия субъектов малого и среднего предпринимательства основным требованиям, указанным в </w:t>
      </w:r>
      <w:hyperlink w:history="0" w:anchor="P610" w:tooltip="2. 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
        <w:r>
          <w:rPr>
            <w:sz w:val="24"/>
            <w:color w:val="0000ff"/>
          </w:rPr>
          <w:t xml:space="preserve">части 2</w:t>
        </w:r>
      </w:hyperlink>
      <w:r>
        <w:rPr>
          <w:sz w:val="24"/>
        </w:rPr>
        <w:t xml:space="preserve"> настоящей статьи, а также дополнительным требованиям, установленным в соответствии с </w:t>
      </w:r>
      <w:hyperlink w:history="0" w:anchor="P619" w:tooltip="3. Кроме требований, указанных в пунктах 1 - 8 части 2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
        <w:r>
          <w:rPr>
            <w:sz w:val="24"/>
            <w:color w:val="0000ff"/>
          </w:rPr>
          <w:t xml:space="preserve">частью 3</w:t>
        </w:r>
      </w:hyperlink>
      <w:r>
        <w:rPr>
          <w:sz w:val="24"/>
        </w:rPr>
        <w:t xml:space="preserve"> настоящей статьи заказчиком, утвердившим программу развития поставщиков (исполнителей, подрядчиков). Такая оценка соответствия может предусматривать определение организациями, образующими инфраструктуру поддержки субъектов малого и среднего предпринимательства, индекса технологической готовности - показателя, отражающего уровень готовности субъектов малого и среднего предпринимательства к внедрению новых технологий, модернизации, реконструкции и техническому перевооружению производства;</w:t>
      </w:r>
    </w:p>
    <w:p>
      <w:pPr>
        <w:pStyle w:val="0"/>
        <w:spacing w:before="240" w:lineRule="auto"/>
        <w:ind w:firstLine="540"/>
        <w:jc w:val="both"/>
      </w:pPr>
      <w:r>
        <w:rPr>
          <w:sz w:val="24"/>
        </w:rPr>
        <w:t xml:space="preserve">4) разработка и утверждение индивидуальных карт развития субъектов малого и среднего предпринимательства;</w:t>
      </w:r>
    </w:p>
    <w:p>
      <w:pPr>
        <w:pStyle w:val="0"/>
        <w:spacing w:before="240" w:lineRule="auto"/>
        <w:ind w:firstLine="540"/>
        <w:jc w:val="both"/>
      </w:pPr>
      <w:r>
        <w:rPr>
          <w:sz w:val="24"/>
        </w:rPr>
        <w:t xml:space="preserve">5) реализация мероприятий, предусмотренных индивидуальными картами развития субъектов малого и среднего предпринимательства.</w:t>
      </w:r>
    </w:p>
    <w:p>
      <w:pPr>
        <w:pStyle w:val="0"/>
        <w:spacing w:before="240" w:lineRule="auto"/>
        <w:ind w:firstLine="540"/>
        <w:jc w:val="both"/>
      </w:pPr>
      <w:r>
        <w:rPr>
          <w:sz w:val="24"/>
        </w:rPr>
        <w:t xml:space="preserve">7. Программа развития поставщиков (исполнителей, подрядчиков) должна содержать:</w:t>
      </w:r>
    </w:p>
    <w:p>
      <w:pPr>
        <w:pStyle w:val="0"/>
        <w:spacing w:before="240" w:lineRule="auto"/>
        <w:ind w:firstLine="540"/>
        <w:jc w:val="both"/>
      </w:pPr>
      <w:r>
        <w:rPr>
          <w:sz w:val="24"/>
        </w:rPr>
        <w:t xml:space="preserve">1) формы, объем и условия оказания поддержки участникам программы развития поставщиков (исполнителей, подрядчиков) в рамках реализации программы развития поставщиков (исполнителей, подрядчиков);</w:t>
      </w:r>
    </w:p>
    <w:p>
      <w:pPr>
        <w:pStyle w:val="0"/>
        <w:spacing w:before="240" w:lineRule="auto"/>
        <w:ind w:firstLine="540"/>
        <w:jc w:val="both"/>
      </w:pPr>
      <w:r>
        <w:rPr>
          <w:sz w:val="24"/>
        </w:rPr>
        <w:t xml:space="preserve">2) перечень мероприятий по оказанию поддержки участникам программы развития поставщиков (исполнителей, подрядчиков), в том числе финансовой, правовой, методической, информационной и иной поддержки, предусмотренной законодательством Российской Федерации. Такие меры поддержки могут быть реализованы заказчиком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pPr>
        <w:pStyle w:val="0"/>
        <w:spacing w:before="240" w:lineRule="auto"/>
        <w:ind w:firstLine="540"/>
        <w:jc w:val="both"/>
      </w:pPr>
      <w:r>
        <w:rPr>
          <w:sz w:val="24"/>
        </w:rPr>
        <w:t xml:space="preserve">3) порядок проведения отбора субъектов малого и среднего предпринимательства для участия в программе развития поставщиков (исполнителей, подрядчиков), включающий в том числе основания для отказа в участии в программе развития поставщиков (исполнителей, подрядчиков) и порядок принятия решения о таком отказе;</w:t>
      </w:r>
    </w:p>
    <w:p>
      <w:pPr>
        <w:pStyle w:val="0"/>
        <w:spacing w:before="240" w:lineRule="auto"/>
        <w:ind w:firstLine="540"/>
        <w:jc w:val="both"/>
      </w:pPr>
      <w:r>
        <w:rPr>
          <w:sz w:val="24"/>
        </w:rPr>
        <w:t xml:space="preserve">4) основные требования к участникам программы развития поставщиков (исполнителей, подрядчиков), указанные в </w:t>
      </w:r>
      <w:hyperlink w:history="0" w:anchor="P610" w:tooltip="2. 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
        <w:r>
          <w:rPr>
            <w:sz w:val="24"/>
            <w:color w:val="0000ff"/>
          </w:rPr>
          <w:t xml:space="preserve">части 2</w:t>
        </w:r>
      </w:hyperlink>
      <w:r>
        <w:rPr>
          <w:sz w:val="24"/>
        </w:rPr>
        <w:t xml:space="preserve"> настоящей статьи, а также дополнительные требования к участникам программы развития поставщиков (исполнителей, подрядчиков), установленные в соответствии с </w:t>
      </w:r>
      <w:hyperlink w:history="0" w:anchor="P619" w:tooltip="3. Кроме требований, указанных в пунктах 1 - 8 части 2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
        <w:r>
          <w:rPr>
            <w:sz w:val="24"/>
            <w:color w:val="0000ff"/>
          </w:rPr>
          <w:t xml:space="preserve">частью 3</w:t>
        </w:r>
      </w:hyperlink>
      <w:r>
        <w:rPr>
          <w:sz w:val="24"/>
        </w:rPr>
        <w:t xml:space="preserve"> настоящей статьи заказчиком, утвердившим программу развития поставщиков (исполнителей, подрядчиков);</w:t>
      </w:r>
    </w:p>
    <w:p>
      <w:pPr>
        <w:pStyle w:val="0"/>
        <w:spacing w:before="240" w:lineRule="auto"/>
        <w:ind w:firstLine="540"/>
        <w:jc w:val="both"/>
      </w:pPr>
      <w:r>
        <w:rPr>
          <w:sz w:val="24"/>
        </w:rPr>
        <w:t xml:space="preserve">5) порядок реализации мероприятий, предусмотренных индивидуальными картами развития субъектов малого и среднего предпринимательства;</w:t>
      </w:r>
    </w:p>
    <w:p>
      <w:pPr>
        <w:pStyle w:val="0"/>
        <w:spacing w:before="240" w:lineRule="auto"/>
        <w:ind w:firstLine="540"/>
        <w:jc w:val="both"/>
      </w:pPr>
      <w:r>
        <w:rPr>
          <w:sz w:val="24"/>
        </w:rPr>
        <w:t xml:space="preserve">6) меры ответственности за нарушение условий реализации программы развития поставщиков (исполнителей, подрядчиков) участником программы развития поставщиков (исполнителей, подрядчиков), заказчиком, утвердившим и реализующим программу развития поставщиков (исполнителей, подрядчиков), корпорацией развития малого и среднего предпринимательства, организациями, образующими инфраструктуру поддержки субъектов малого и среднего предпринимательства, заинтересованными органами (организациями);</w:t>
      </w:r>
    </w:p>
    <w:p>
      <w:pPr>
        <w:pStyle w:val="0"/>
        <w:spacing w:before="240" w:lineRule="auto"/>
        <w:ind w:firstLine="540"/>
        <w:jc w:val="both"/>
      </w:pPr>
      <w:r>
        <w:rPr>
          <w:sz w:val="24"/>
        </w:rPr>
        <w:t xml:space="preserve">7) порядок взаимодействия заказчика,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участвующих в реализации программы развития поставщиков (исполнителей, подрядчиков), и участников программы развития поставщиков (исполнителей, подрядчиков);</w:t>
      </w:r>
    </w:p>
    <w:p>
      <w:pPr>
        <w:pStyle w:val="0"/>
        <w:spacing w:before="240" w:lineRule="auto"/>
        <w:ind w:firstLine="540"/>
        <w:jc w:val="both"/>
      </w:pPr>
      <w:r>
        <w:rPr>
          <w:sz w:val="24"/>
        </w:rPr>
        <w:t xml:space="preserve">8) виды товаров (работ, услуг) с указанием сведений о кодах по Общероссийскому </w:t>
      </w:r>
      <w:r>
        <w:rPr>
          <w:sz w:val="24"/>
        </w:rPr>
        <w:t xml:space="preserve">классификатору</w:t>
      </w:r>
      <w:r>
        <w:rPr>
          <w:sz w:val="24"/>
        </w:rPr>
        <w:t xml:space="preserve"> продукции по видам экономической деятельности, в отношении которых осуществляется реализация программы развития поставщиков (исполнителей, подрядчиков);</w:t>
      </w:r>
    </w:p>
    <w:p>
      <w:pPr>
        <w:pStyle w:val="0"/>
        <w:spacing w:before="240" w:lineRule="auto"/>
        <w:ind w:firstLine="540"/>
        <w:jc w:val="both"/>
      </w:pPr>
      <w:r>
        <w:rPr>
          <w:sz w:val="24"/>
        </w:rPr>
        <w:t xml:space="preserve">9) порядок заключения соглашения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и реализации такого соглашения.</w:t>
      </w:r>
    </w:p>
    <w:p>
      <w:pPr>
        <w:pStyle w:val="0"/>
        <w:spacing w:before="240" w:lineRule="auto"/>
        <w:ind w:firstLine="540"/>
        <w:jc w:val="both"/>
      </w:pPr>
      <w:r>
        <w:rPr>
          <w:sz w:val="24"/>
        </w:rPr>
        <w:t xml:space="preserve">8. Заказчик направляет в корпорацию развития малого и среднего предпринимательства в целях последующего размещения на ее официальном сайте в информационно-телекоммуникационной сети "Интернет" и (или) на цифровой платформе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w:t>
      </w:r>
    </w:p>
    <w:p>
      <w:pPr>
        <w:pStyle w:val="0"/>
        <w:spacing w:before="240" w:lineRule="auto"/>
        <w:ind w:firstLine="540"/>
        <w:jc w:val="both"/>
      </w:pPr>
      <w:r>
        <w:rPr>
          <w:sz w:val="24"/>
        </w:rPr>
        <w:t xml:space="preserve">1) программу развития поставщиков (исполнителей, подрядчиков) - в срок не позднее десяти календарных дней со дня ее утверждения;</w:t>
      </w:r>
    </w:p>
    <w:bookmarkStart w:id="644" w:name="P644"/>
    <w:bookmarkEnd w:id="644"/>
    <w:p>
      <w:pPr>
        <w:pStyle w:val="0"/>
        <w:spacing w:before="240" w:lineRule="auto"/>
        <w:ind w:firstLine="540"/>
        <w:jc w:val="both"/>
      </w:pPr>
      <w:r>
        <w:rPr>
          <w:sz w:val="24"/>
        </w:rPr>
        <w:t xml:space="preserve">2) информацию о проведении отбора субъектов малого и среднего предпринимательства для участия в программе развития поставщиков (исполнителей, подрядчиков) с указанием предельного количества участников программы развития поставщиков (исполнителей, подрядчиков), определенного заказчиком, - в срок не позднее тридцати календарных дней до даты начала приема заявок субъектов малого и среднего предпринимательства на участие в программе развития поставщиков (исполнителей, подрядчиков);</w:t>
      </w:r>
    </w:p>
    <w:p>
      <w:pPr>
        <w:pStyle w:val="0"/>
        <w:spacing w:before="240" w:lineRule="auto"/>
        <w:ind w:firstLine="540"/>
        <w:jc w:val="both"/>
      </w:pPr>
      <w:r>
        <w:rPr>
          <w:sz w:val="24"/>
        </w:rPr>
        <w:t xml:space="preserve">3) результаты реализации программы развития поставщиков (исполнителей, подрядчиков) - в срок не позднее десяти календарных дней со дня окончания срока действия индивидуальной карты развития субъекта малого или среднего предпринимательства;</w:t>
      </w:r>
    </w:p>
    <w:p>
      <w:pPr>
        <w:pStyle w:val="0"/>
        <w:spacing w:before="240" w:lineRule="auto"/>
        <w:ind w:firstLine="540"/>
        <w:jc w:val="both"/>
      </w:pPr>
      <w:r>
        <w:rPr>
          <w:sz w:val="24"/>
        </w:rPr>
        <w:t xml:space="preserve">4) сведения об участниках программы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 в срок не позднее тридцати календарных дней со дня окончания срока исполнения обязательств.</w:t>
      </w:r>
    </w:p>
    <w:p>
      <w:pPr>
        <w:pStyle w:val="0"/>
        <w:spacing w:before="240" w:lineRule="auto"/>
        <w:ind w:firstLine="540"/>
        <w:jc w:val="both"/>
      </w:pPr>
      <w:r>
        <w:rPr>
          <w:sz w:val="24"/>
        </w:rPr>
        <w:t xml:space="preserve">9. Заказчик вправе реализовать программу развития поставщиков (исполнителей, подрядчиков) в отношении субъектов малого и среднего предпринимательства, подавших заявки на участие в программе развития поставщиков (исполнителей, подрядчиков), без проведения отбора субъектов малого и среднего предпринимательства в случае, если количество поданных субъектами малого и среднего предпринимательства заявок на участие в программе развития поставщиков (исполнителей, подрядчиков) не превышает предельного количества участников программы развития поставщиков (исполнителей, подрядчиков), определенного заказчиком в соответствии с </w:t>
      </w:r>
      <w:hyperlink w:history="0" w:anchor="P644" w:tooltip="2) информацию о проведении отбора субъектов малого и среднего предпринимательства для участия в программе развития поставщиков (исполнителей, подрядчиков) с указанием предельного количества участников программы развития поставщиков (исполнителей, подрядчиков), определенного заказчиком, - в срок не позднее тридцати календарных дней до даты начала приема заявок субъектов малого и среднего предпринимательства на участие в программе развития поставщиков (исполнителей, подрядчиков);">
        <w:r>
          <w:rPr>
            <w:sz w:val="24"/>
            <w:color w:val="0000ff"/>
          </w:rPr>
          <w:t xml:space="preserve">пунктом 2 части 8</w:t>
        </w:r>
      </w:hyperlink>
      <w:r>
        <w:rPr>
          <w:sz w:val="24"/>
        </w:rPr>
        <w:t xml:space="preserve"> настоящей статьи.</w:t>
      </w:r>
    </w:p>
    <w:bookmarkStart w:id="648" w:name="P648"/>
    <w:bookmarkEnd w:id="648"/>
    <w:p>
      <w:pPr>
        <w:pStyle w:val="0"/>
        <w:spacing w:before="240" w:lineRule="auto"/>
        <w:ind w:firstLine="540"/>
        <w:jc w:val="both"/>
      </w:pPr>
      <w:r>
        <w:rPr>
          <w:sz w:val="24"/>
        </w:rPr>
        <w:t xml:space="preserve">10. В случае, если участник программы развития поставщиков (исполнителей, подрядчиков) не исполнил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корпорацией развития малого и среднего предпринимательства принимается решение о включении сведений о таком участнике программы развития поставщиков (исполнителей, подрядчиков) в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ведение которого осуществляет корпорация развития малого и среднего предпринимательства.</w:t>
      </w:r>
    </w:p>
    <w:p>
      <w:pPr>
        <w:pStyle w:val="0"/>
        <w:spacing w:before="240" w:lineRule="auto"/>
        <w:ind w:firstLine="540"/>
        <w:jc w:val="both"/>
      </w:pPr>
      <w:r>
        <w:rPr>
          <w:sz w:val="24"/>
        </w:rPr>
        <w:t xml:space="preserve">11. Формы, объем и условия оказания поддержки субъектам малого и среднего предпринимательства в рамках реализации программы развития поставщиков (исполнителей, подрядчиков) указываются в индивидуальной карте развития субъекта малого или среднего предпринимательства с учетом в том числе потребностей заказчика в поставке товаров (выполнении работ, оказании услуг) участником программы развития поставщиков (исполнителей, подрядчиков).</w:t>
      </w:r>
    </w:p>
    <w:bookmarkStart w:id="650" w:name="P650"/>
    <w:bookmarkEnd w:id="650"/>
    <w:p>
      <w:pPr>
        <w:pStyle w:val="0"/>
        <w:spacing w:before="240" w:lineRule="auto"/>
        <w:ind w:firstLine="540"/>
        <w:jc w:val="both"/>
      </w:pPr>
      <w:r>
        <w:rPr>
          <w:sz w:val="24"/>
        </w:rPr>
        <w:t xml:space="preserve">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используемого для оказания такой услуги.</w:t>
      </w:r>
    </w:p>
    <w:p>
      <w:pPr>
        <w:pStyle w:val="0"/>
        <w:ind w:firstLine="540"/>
        <w:jc w:val="both"/>
      </w:pPr>
      <w:r>
        <w:rPr>
          <w:sz w:val="24"/>
        </w:rPr>
      </w:r>
    </w:p>
    <w:bookmarkStart w:id="652" w:name="P652"/>
    <w:bookmarkEnd w:id="652"/>
    <w:p>
      <w:pPr>
        <w:pStyle w:val="2"/>
        <w:outlineLvl w:val="0"/>
        <w:ind w:firstLine="540"/>
        <w:jc w:val="both"/>
      </w:pPr>
      <w:r>
        <w:rPr>
          <w:sz w:val="24"/>
        </w:rPr>
        <w:t xml:space="preserve">Статья 17. Финансовая поддержка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w:t>
      </w:r>
      <w:r>
        <w:rPr>
          <w:sz w:val="24"/>
        </w:rPr>
        <w:t xml:space="preserve">субсидий</w:t>
      </w:r>
      <w:r>
        <w:rPr>
          <w:sz w:val="24"/>
        </w:rPr>
        <w:t xml:space="preserve">, </w:t>
      </w:r>
      <w:r>
        <w:rPr>
          <w:sz w:val="24"/>
        </w:rPr>
        <w:t xml:space="preserve">бюджетных инвестиций</w:t>
      </w:r>
      <w:r>
        <w:rPr>
          <w:sz w:val="24"/>
        </w:rPr>
        <w:t xml:space="preserve">, государственных и муниципальных </w:t>
      </w:r>
      <w:r>
        <w:rPr>
          <w:sz w:val="24"/>
        </w:rPr>
        <w:t xml:space="preserve">гарантий</w:t>
      </w:r>
      <w:r>
        <w:rPr>
          <w:sz w:val="24"/>
        </w:rPr>
        <w:t xml:space="preserve">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pPr>
        <w:pStyle w:val="0"/>
        <w:spacing w:before="240" w:lineRule="auto"/>
        <w:ind w:firstLine="540"/>
        <w:jc w:val="both"/>
      </w:pPr>
      <w:r>
        <w:rPr>
          <w:sz w:val="24"/>
        </w:rPr>
        <w:t xml:space="preserve">2. Средства федерального бюджета на государственную поддержку субъектов малого и среднего предпринимательства (в том числе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02.07.2013 </w:t>
      </w:r>
      <w:r>
        <w:rPr>
          <w:sz w:val="24"/>
        </w:rPr>
        <w:t xml:space="preserve">N 144-ФЗ</w:t>
      </w:r>
      <w:r>
        <w:rPr>
          <w:sz w:val="24"/>
        </w:rPr>
        <w:t xml:space="preserve">, от 29.06.2015 </w:t>
      </w:r>
      <w:r>
        <w:rPr>
          <w:sz w:val="24"/>
        </w:rPr>
        <w:t xml:space="preserve">N 156-ФЗ</w:t>
      </w:r>
      <w:r>
        <w:rPr>
          <w:sz w:val="24"/>
        </w:rPr>
        <w:t xml:space="preserve">, от 02.08.2019 </w:t>
      </w:r>
      <w:r>
        <w:rPr>
          <w:sz w:val="24"/>
        </w:rPr>
        <w:t xml:space="preserve">N 279-ФЗ</w:t>
      </w:r>
      <w:r>
        <w:rPr>
          <w:sz w:val="24"/>
        </w:rPr>
        <w:t xml:space="preserve">)</w:t>
      </w:r>
    </w:p>
    <w:p>
      <w:pPr>
        <w:pStyle w:val="0"/>
        <w:spacing w:before="240" w:lineRule="auto"/>
        <w:ind w:firstLine="540"/>
        <w:jc w:val="both"/>
      </w:pPr>
      <w:r>
        <w:rPr>
          <w:sz w:val="24"/>
        </w:rPr>
        <w:t xml:space="preserve">3. Оказание региональным гарантийным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региональных гарантийных организаций, соответствующих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
    <w:p>
      <w:pPr>
        <w:pStyle w:val="0"/>
        <w:jc w:val="both"/>
      </w:pPr>
      <w:r>
        <w:rPr>
          <w:sz w:val="24"/>
        </w:rPr>
        <w:t xml:space="preserve">(часть 3 введена Федеральным </w:t>
      </w:r>
      <w:r>
        <w:rPr>
          <w:sz w:val="24"/>
        </w:rPr>
        <w:t xml:space="preserve">законом</w:t>
      </w:r>
      <w:r>
        <w:rPr>
          <w:sz w:val="24"/>
        </w:rPr>
        <w:t xml:space="preserve"> от 01.04.2020 N 83-ФЗ)</w:t>
      </w:r>
    </w:p>
    <w:p>
      <w:pPr>
        <w:pStyle w:val="0"/>
        <w:spacing w:before="240" w:lineRule="auto"/>
        <w:ind w:firstLine="540"/>
        <w:jc w:val="both"/>
      </w:pPr>
      <w:r>
        <w:rPr>
          <w:sz w:val="24"/>
        </w:rPr>
        <w:t xml:space="preserve">4. Оказание государственным (муниципальным) микрофинансовым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государственных (муниципальных) микрофинансовых организаций, соответствующих требованиям к государственным (муниципальным) микрофинансовым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28.04.2023 N 176-ФЗ)</w:t>
      </w:r>
    </w:p>
    <w:p>
      <w:pPr>
        <w:pStyle w:val="0"/>
        <w:ind w:firstLine="540"/>
        <w:jc w:val="both"/>
      </w:pPr>
      <w:r>
        <w:rPr>
          <w:sz w:val="24"/>
        </w:rPr>
      </w:r>
    </w:p>
    <w:p>
      <w:pPr>
        <w:pStyle w:val="2"/>
        <w:outlineLvl w:val="0"/>
        <w:ind w:firstLine="540"/>
        <w:jc w:val="both"/>
      </w:pPr>
      <w:r>
        <w:rPr>
          <w:sz w:val="24"/>
        </w:rPr>
        <w:t xml:space="preserve">Статья 17.1. Гарантийная поддержка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01.04.2020 N 83-ФЗ)</w:t>
      </w:r>
    </w:p>
    <w:p>
      <w:pPr>
        <w:pStyle w:val="0"/>
        <w:jc w:val="both"/>
      </w:pPr>
      <w:r>
        <w:rPr>
          <w:sz w:val="24"/>
        </w:rPr>
      </w:r>
    </w:p>
    <w:bookmarkStart w:id="666" w:name="P666"/>
    <w:bookmarkEnd w:id="666"/>
    <w:p>
      <w:pPr>
        <w:pStyle w:val="0"/>
        <w:ind w:firstLine="540"/>
        <w:jc w:val="both"/>
      </w:pPr>
      <w:r>
        <w:rPr>
          <w:sz w:val="24"/>
        </w:rPr>
        <w:t xml:space="preserve">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w:t>
      </w:r>
    </w:p>
    <w:p>
      <w:pPr>
        <w:pStyle w:val="0"/>
        <w:spacing w:before="240" w:lineRule="auto"/>
        <w:ind w:firstLine="540"/>
        <w:jc w:val="both"/>
      </w:pPr>
      <w:r>
        <w:rPr>
          <w:sz w:val="24"/>
        </w:rPr>
        <w:t xml:space="preserve">1)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w:t>
      </w:r>
    </w:p>
    <w:p>
      <w:pPr>
        <w:pStyle w:val="0"/>
        <w:spacing w:before="240" w:lineRule="auto"/>
        <w:ind w:firstLine="540"/>
        <w:jc w:val="both"/>
      </w:pPr>
      <w:r>
        <w:rPr>
          <w:sz w:val="24"/>
        </w:rPr>
        <w:t xml:space="preserve">2) обязательствам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w:t>
      </w:r>
    </w:p>
    <w:p>
      <w:pPr>
        <w:pStyle w:val="0"/>
        <w:spacing w:before="240" w:lineRule="auto"/>
        <w:ind w:firstLine="540"/>
        <w:jc w:val="both"/>
      </w:pPr>
      <w:r>
        <w:rPr>
          <w:sz w:val="24"/>
        </w:rPr>
        <w:t xml:space="preserve">3) обязательствам специализированных финансовых обществ по выпуску облигаций, обеспеченных залогом прав (требований) по кредитным договорам, договорам займа и (или) иным обязательствам субъектов малого и среднего предпринимательства;</w:t>
      </w:r>
    </w:p>
    <w:p>
      <w:pPr>
        <w:pStyle w:val="0"/>
        <w:spacing w:before="240" w:lineRule="auto"/>
        <w:ind w:firstLine="540"/>
        <w:jc w:val="both"/>
      </w:pPr>
      <w:r>
        <w:rPr>
          <w:sz w:val="24"/>
        </w:rPr>
        <w:t xml:space="preserve">4) иным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pPr>
        <w:pStyle w:val="0"/>
        <w:spacing w:before="240" w:lineRule="auto"/>
        <w:ind w:firstLine="540"/>
        <w:jc w:val="both"/>
      </w:pPr>
      <w:r>
        <w:rPr>
          <w:sz w:val="24"/>
        </w:rPr>
        <w:t xml:space="preserve">2. </w:t>
      </w:r>
      <w:r>
        <w:rPr>
          <w:sz w:val="24"/>
        </w:rPr>
        <w:t xml:space="preserve">Основные положения</w:t>
      </w:r>
      <w:r>
        <w:rPr>
          <w:sz w:val="24"/>
        </w:rPr>
        <w:t xml:space="preserve"> развития национальной гарантийной системы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spacing w:before="240" w:lineRule="auto"/>
        <w:ind w:firstLine="540"/>
        <w:jc w:val="both"/>
      </w:pPr>
      <w:r>
        <w:rPr>
          <w:sz w:val="24"/>
        </w:rPr>
        <w:t xml:space="preserve">3.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координирует деятельность участников национальной гарантийной системы по предоставлению поручительств и (или) независимых гарантий, указанных в </w:t>
      </w:r>
      <w:hyperlink w:history="0" w:anchor="P666" w:tooltip="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
        <w:r>
          <w:rPr>
            <w:sz w:val="24"/>
            <w:color w:val="0000ff"/>
          </w:rPr>
          <w:t xml:space="preserve">части 1</w:t>
        </w:r>
      </w:hyperlink>
      <w:r>
        <w:rPr>
          <w:sz w:val="24"/>
        </w:rPr>
        <w:t xml:space="preserve"> настоящей статьи.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18 (в ред. ФЗ от 29.12.2022 N 605-ФЗ) </w:t>
            </w:r>
            <w:r>
              <w:rPr>
                <w:sz w:val="24"/>
                <w:color w:val="392c69"/>
              </w:rPr>
              <w:t xml:space="preserve">распространяется</w:t>
            </w:r>
            <w:r>
              <w:rPr>
                <w:sz w:val="24"/>
                <w:color w:val="392c69"/>
              </w:rPr>
              <w:t xml:space="preserve"> на правоотношения, возникшие из ранее заключенных с субъектами малого и среднего предпринимательства договоров аренды движимого имущества, находящегося в государственной или муниципальной собственности.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18. Имущественная поддержка субъектов малого и среднего предпринимательства</w:t>
      </w:r>
    </w:p>
    <w:p>
      <w:pPr>
        <w:pStyle w:val="0"/>
        <w:ind w:firstLine="540"/>
        <w:jc w:val="both"/>
      </w:pPr>
      <w:r>
        <w:rPr>
          <w:sz w:val="24"/>
        </w:rPr>
      </w:r>
    </w:p>
    <w:bookmarkStart w:id="678" w:name="P678"/>
    <w:bookmarkEnd w:id="678"/>
    <w:p>
      <w:pPr>
        <w:pStyle w:val="0"/>
        <w:ind w:firstLine="540"/>
        <w:jc w:val="both"/>
      </w:pPr>
      <w:r>
        <w:rPr>
          <w:sz w:val="24"/>
        </w:rP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history="0" w:anchor="P455" w:tooltip="Статья 15. Инфраструктура поддержки субъектов малого и среднего предпринимательства">
        <w:r>
          <w:rPr>
            <w:sz w:val="24"/>
            <w:color w:val="0000ff"/>
          </w:rPr>
          <w:t xml:space="preserve">статье 15</w:t>
        </w:r>
      </w:hyperlink>
      <w:r>
        <w:rPr>
          <w:sz w:val="24"/>
        </w:rP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pPr>
        <w:pStyle w:val="0"/>
        <w:jc w:val="both"/>
      </w:pPr>
      <w:r>
        <w:rPr>
          <w:sz w:val="24"/>
        </w:rPr>
        <w:t xml:space="preserve">(в ред. Федеральных законов от 02.07.2013 </w:t>
      </w:r>
      <w:r>
        <w:rPr>
          <w:sz w:val="24"/>
        </w:rPr>
        <w:t xml:space="preserve">N 144-ФЗ</w:t>
      </w:r>
      <w:r>
        <w:rPr>
          <w:sz w:val="24"/>
        </w:rPr>
        <w:t xml:space="preserve">, от 29.06.2015 </w:t>
      </w:r>
      <w:r>
        <w:rPr>
          <w:sz w:val="24"/>
        </w:rPr>
        <w:t xml:space="preserve">N 156-ФЗ</w:t>
      </w:r>
      <w:r>
        <w:rPr>
          <w:sz w:val="24"/>
        </w:rPr>
        <w:t xml:space="preserve">, от 03.07.2018 </w:t>
      </w:r>
      <w:r>
        <w:rPr>
          <w:sz w:val="24"/>
        </w:rPr>
        <w:t xml:space="preserve">N 185-ФЗ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03.07.2018 N 185-ФЗ.</w:t>
      </w:r>
    </w:p>
    <w:p>
      <w:pPr>
        <w:pStyle w:val="0"/>
        <w:spacing w:before="240" w:lineRule="auto"/>
        <w:ind w:firstLine="540"/>
        <w:jc w:val="both"/>
      </w:pPr>
      <w:r>
        <w:rPr>
          <w:sz w:val="24"/>
        </w:rPr>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history="0" w:anchor="P678" w:tooltip="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статье 15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
        <w:r>
          <w:rPr>
            <w:sz w:val="24"/>
            <w:color w:val="0000ff"/>
          </w:rPr>
          <w:t xml:space="preserve">частью 1</w:t>
        </w:r>
      </w:hyperlink>
      <w:r>
        <w:rPr>
          <w:sz w:val="24"/>
        </w:rP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hyperlink w:history="0" w:anchor="P687" w:tooltip="4.2. Запрещается продажа государственного и муниципального имущества, включенного в указанные в части 4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 июля 2008 года N 159-ФЗ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w:r>
          <w:rPr>
            <w:sz w:val="24"/>
            <w:color w:val="0000ff"/>
          </w:rPr>
          <w:t xml:space="preserve">частью 4.2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03.07.2018 N 185-ФЗ)</w:t>
      </w:r>
    </w:p>
    <w:bookmarkStart w:id="683" w:name="P683"/>
    <w:bookmarkEnd w:id="683"/>
    <w:p>
      <w:pPr>
        <w:pStyle w:val="0"/>
        <w:spacing w:before="240" w:lineRule="auto"/>
        <w:ind w:firstLine="540"/>
        <w:jc w:val="both"/>
      </w:pPr>
      <w:r>
        <w:rPr>
          <w:sz w:val="24"/>
        </w:rP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w:t>
      </w:r>
      <w:r>
        <w:rPr>
          <w:sz w:val="24"/>
        </w:rPr>
        <w:t xml:space="preserve">перечни</w:t>
      </w:r>
      <w:r>
        <w:rPr>
          <w:sz w:val="24"/>
        </w:rP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r>
        <w:rPr>
          <w:sz w:val="24"/>
        </w:rPr>
        <w:t xml:space="preserve">льготным ставкам</w:t>
      </w:r>
      <w:r>
        <w:rPr>
          <w:sz w:val="24"/>
        </w:rP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r>
        <w:rPr>
          <w:sz w:val="24"/>
        </w:rPr>
        <w:t xml:space="preserve">законом</w:t>
      </w:r>
      <w:r>
        <w:rPr>
          <w:sz w:val="24"/>
        </w:rP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r>
        <w:rPr>
          <w:sz w:val="24"/>
        </w:rPr>
        <w:t xml:space="preserve">подпунктах 6</w:t>
      </w:r>
      <w:r>
        <w:rPr>
          <w:sz w:val="24"/>
        </w:rPr>
        <w:t xml:space="preserve">, </w:t>
      </w:r>
      <w:r>
        <w:rPr>
          <w:sz w:val="24"/>
        </w:rPr>
        <w:t xml:space="preserve">8</w:t>
      </w:r>
      <w:r>
        <w:rPr>
          <w:sz w:val="24"/>
        </w:rPr>
        <w:t xml:space="preserve"> и </w:t>
      </w:r>
      <w:r>
        <w:rPr>
          <w:sz w:val="24"/>
        </w:rPr>
        <w:t xml:space="preserve">9 пункта 2 статьи 39.3</w:t>
      </w:r>
      <w:r>
        <w:rPr>
          <w:sz w:val="24"/>
        </w:rPr>
        <w:t xml:space="preserve"> Земельного кодекса Российской Федерации. Эти перечни подлежат обязательному </w:t>
      </w:r>
      <w:r>
        <w:rPr>
          <w:sz w:val="24"/>
        </w:rPr>
        <w:t xml:space="preserve">опубликованию</w:t>
      </w:r>
      <w:r>
        <w:rPr>
          <w:sz w:val="24"/>
        </w:rP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r>
        <w:rPr>
          <w:sz w:val="24"/>
        </w:rPr>
        <w:t xml:space="preserve">подпунктами 1</w:t>
      </w:r>
      <w:r>
        <w:rPr>
          <w:sz w:val="24"/>
        </w:rPr>
        <w:t xml:space="preserve"> - </w:t>
      </w:r>
      <w:r>
        <w:rPr>
          <w:sz w:val="24"/>
        </w:rPr>
        <w:t xml:space="preserve">10</w:t>
      </w:r>
      <w:r>
        <w:rPr>
          <w:sz w:val="24"/>
        </w:rPr>
        <w:t xml:space="preserve">, </w:t>
      </w:r>
      <w:r>
        <w:rPr>
          <w:sz w:val="24"/>
        </w:rPr>
        <w:t xml:space="preserve">13</w:t>
      </w:r>
      <w:r>
        <w:rPr>
          <w:sz w:val="24"/>
        </w:rPr>
        <w:t xml:space="preserve"> - </w:t>
      </w:r>
      <w:r>
        <w:rPr>
          <w:sz w:val="24"/>
        </w:rPr>
        <w:t xml:space="preserve">15</w:t>
      </w:r>
      <w:r>
        <w:rPr>
          <w:sz w:val="24"/>
        </w:rPr>
        <w:t xml:space="preserve">, </w:t>
      </w:r>
      <w:r>
        <w:rPr>
          <w:sz w:val="24"/>
        </w:rPr>
        <w:t xml:space="preserve">18</w:t>
      </w:r>
      <w:r>
        <w:rPr>
          <w:sz w:val="24"/>
        </w:rPr>
        <w:t xml:space="preserve"> и </w:t>
      </w:r>
      <w:r>
        <w:rPr>
          <w:sz w:val="24"/>
        </w:rPr>
        <w:t xml:space="preserve">19 пункта 8 статьи 39.11</w:t>
      </w:r>
      <w:r>
        <w:rPr>
          <w:sz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pPr>
        <w:pStyle w:val="0"/>
        <w:jc w:val="both"/>
      </w:pPr>
      <w:r>
        <w:rPr>
          <w:sz w:val="24"/>
        </w:rPr>
        <w:t xml:space="preserve">(в ред. Федеральных законов от 03.07.2018 </w:t>
      </w:r>
      <w:r>
        <w:rPr>
          <w:sz w:val="24"/>
        </w:rPr>
        <w:t xml:space="preserve">N 185-ФЗ</w:t>
      </w:r>
      <w:r>
        <w:rPr>
          <w:sz w:val="24"/>
        </w:rPr>
        <w:t xml:space="preserve">, от 29.12.2022 </w:t>
      </w:r>
      <w:r>
        <w:rPr>
          <w:sz w:val="24"/>
        </w:rPr>
        <w:t xml:space="preserve">N 605-ФЗ</w:t>
      </w:r>
      <w:r>
        <w:rPr>
          <w:sz w:val="24"/>
        </w:rPr>
        <w:t xml:space="preserve">)</w:t>
      </w:r>
    </w:p>
    <w:p>
      <w:pPr>
        <w:pStyle w:val="0"/>
        <w:spacing w:before="240" w:lineRule="auto"/>
        <w:ind w:firstLine="540"/>
        <w:jc w:val="both"/>
      </w:pPr>
      <w:r>
        <w:rPr>
          <w:sz w:val="24"/>
        </w:rPr>
        <w:t xml:space="preserve">4.1. </w:t>
      </w:r>
      <w:r>
        <w:rPr>
          <w:sz w:val="24"/>
        </w:rPr>
        <w:t xml:space="preserve">Порядок</w:t>
      </w:r>
      <w:r>
        <w:rPr>
          <w:sz w:val="24"/>
        </w:rPr>
        <w:t xml:space="preserve"> формирования, ведения, обязательного опубликования указанных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4"/>
            <w:color w:val="0000ff"/>
          </w:rPr>
          <w:t xml:space="preserve">части 4</w:t>
        </w:r>
      </w:hyperlink>
      <w:r>
        <w:rPr>
          <w:sz w:val="24"/>
        </w:rP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w:t>
      </w:r>
      <w:r>
        <w:rPr>
          <w:sz w:val="24"/>
        </w:rPr>
        <w:t xml:space="preserve">актами</w:t>
      </w:r>
      <w:r>
        <w:rPr>
          <w:sz w:val="24"/>
        </w:rPr>
        <w:t xml:space="preserve">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4"/>
            <w:color w:val="0000ff"/>
          </w:rPr>
          <w:t xml:space="preserve">части 4</w:t>
        </w:r>
      </w:hyperlink>
      <w:r>
        <w:rPr>
          <w:sz w:val="24"/>
        </w:rPr>
        <w:t xml:space="preserve"> настоящей статьи перечни, устанавливаются в соответствии с гражданским законодательством и земельным законодательством.</w:t>
      </w:r>
    </w:p>
    <w:p>
      <w:pPr>
        <w:pStyle w:val="0"/>
        <w:jc w:val="both"/>
      </w:pPr>
      <w:r>
        <w:rPr>
          <w:sz w:val="24"/>
        </w:rPr>
        <w:t xml:space="preserve">(часть 4.1 в ред. Федерального </w:t>
      </w:r>
      <w:r>
        <w:rPr>
          <w:sz w:val="24"/>
        </w:rPr>
        <w:t xml:space="preserve">закона</w:t>
      </w:r>
      <w:r>
        <w:rPr>
          <w:sz w:val="24"/>
        </w:rPr>
        <w:t xml:space="preserve"> от 03.07.2018 N 185-ФЗ)</w:t>
      </w:r>
    </w:p>
    <w:bookmarkStart w:id="687" w:name="P687"/>
    <w:bookmarkEnd w:id="687"/>
    <w:p>
      <w:pPr>
        <w:pStyle w:val="0"/>
        <w:spacing w:before="240" w:lineRule="auto"/>
        <w:ind w:firstLine="540"/>
        <w:jc w:val="both"/>
      </w:pPr>
      <w:r>
        <w:rPr>
          <w:sz w:val="24"/>
        </w:rPr>
        <w:t xml:space="preserve">4.2. Запрещается продажа государственного и муниципального имущества, включенного в указанные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4"/>
            <w:color w:val="0000ff"/>
          </w:rPr>
          <w:t xml:space="preserve">части 4</w:t>
        </w:r>
      </w:hyperlink>
      <w:r>
        <w:rPr>
          <w:sz w:val="24"/>
        </w:rPr>
        <w:t xml:space="preserve">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r>
        <w:rPr>
          <w:sz w:val="24"/>
        </w:rPr>
        <w:t xml:space="preserve">законом</w:t>
      </w:r>
      <w:r>
        <w:rPr>
          <w:sz w:val="24"/>
        </w:rP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r>
        <w:rPr>
          <w:sz w:val="24"/>
        </w:rPr>
        <w:t xml:space="preserve">подпунктах 6</w:t>
      </w:r>
      <w:r>
        <w:rPr>
          <w:sz w:val="24"/>
        </w:rPr>
        <w:t xml:space="preserve">, </w:t>
      </w:r>
      <w:r>
        <w:rPr>
          <w:sz w:val="24"/>
        </w:rPr>
        <w:t xml:space="preserve">8</w:t>
      </w:r>
      <w:r>
        <w:rPr>
          <w:sz w:val="24"/>
        </w:rPr>
        <w:t xml:space="preserve"> и </w:t>
      </w:r>
      <w:r>
        <w:rPr>
          <w:sz w:val="24"/>
        </w:rPr>
        <w:t xml:space="preserve">9 пункта 2 статьи 39.3</w:t>
      </w:r>
      <w:r>
        <w:rPr>
          <w:sz w:val="24"/>
        </w:rP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r>
        <w:rPr>
          <w:sz w:val="24"/>
        </w:rPr>
        <w:t xml:space="preserve">пунктом 14 части 1 статьи 17.1</w:t>
      </w:r>
      <w:r>
        <w:rPr>
          <w:sz w:val="24"/>
        </w:rPr>
        <w:t xml:space="preserve"> Федерального закона от 26 июля 2006 года N 135-ФЗ "О защите конкуренции".</w:t>
      </w:r>
    </w:p>
    <w:p>
      <w:pPr>
        <w:pStyle w:val="0"/>
        <w:jc w:val="both"/>
      </w:pPr>
      <w:r>
        <w:rPr>
          <w:sz w:val="24"/>
        </w:rPr>
        <w:t xml:space="preserve">(в ред. Федеральных законов от 03.07.2018 </w:t>
      </w:r>
      <w:r>
        <w:rPr>
          <w:sz w:val="24"/>
        </w:rPr>
        <w:t xml:space="preserve">N 185-ФЗ</w:t>
      </w:r>
      <w:r>
        <w:rPr>
          <w:sz w:val="24"/>
        </w:rPr>
        <w:t xml:space="preserve">, от 29.12.2022 </w:t>
      </w:r>
      <w:r>
        <w:rPr>
          <w:sz w:val="24"/>
        </w:rPr>
        <w:t xml:space="preserve">N 605-ФЗ</w:t>
      </w:r>
      <w:r>
        <w:rPr>
          <w:sz w:val="24"/>
        </w:rPr>
        <w:t xml:space="preserve">)</w:t>
      </w:r>
    </w:p>
    <w:p>
      <w:pPr>
        <w:pStyle w:val="0"/>
        <w:spacing w:before="240" w:lineRule="auto"/>
        <w:ind w:firstLine="540"/>
        <w:jc w:val="both"/>
      </w:pPr>
      <w:r>
        <w:rPr>
          <w:sz w:val="24"/>
        </w:rPr>
        <w:t xml:space="preserve">4.3. Срок, на который заключаются договоры в отношении имущества, включенного в перечни, указанные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4"/>
            <w:color w:val="0000ff"/>
          </w:rPr>
          <w:t xml:space="preserve">части 4</w:t>
        </w:r>
      </w:hyperlink>
      <w:r>
        <w:rPr>
          <w:sz w:val="24"/>
        </w:rP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pPr>
        <w:pStyle w:val="0"/>
        <w:jc w:val="both"/>
      </w:pPr>
      <w:r>
        <w:rPr>
          <w:sz w:val="24"/>
        </w:rPr>
        <w:t xml:space="preserve">(часть 4.3 введена Федеральным </w:t>
      </w:r>
      <w:r>
        <w:rPr>
          <w:sz w:val="24"/>
        </w:rPr>
        <w:t xml:space="preserve">законом</w:t>
      </w:r>
      <w:r>
        <w:rPr>
          <w:sz w:val="24"/>
        </w:rPr>
        <w:t xml:space="preserve"> от 06.12.2011 N 401-ФЗ)</w:t>
      </w:r>
    </w:p>
    <w:p>
      <w:pPr>
        <w:pStyle w:val="0"/>
        <w:spacing w:before="240" w:lineRule="auto"/>
        <w:ind w:firstLine="540"/>
        <w:jc w:val="both"/>
      </w:pPr>
      <w:r>
        <w:rPr>
          <w:sz w:val="24"/>
        </w:rPr>
        <w:t xml:space="preserve">4.4. Сведения об утвержденных </w:t>
      </w:r>
      <w:r>
        <w:rPr>
          <w:sz w:val="24"/>
        </w:rPr>
        <w:t xml:space="preserve">перечнях</w:t>
      </w:r>
      <w:r>
        <w:rPr>
          <w:sz w:val="24"/>
        </w:rPr>
        <w:t xml:space="preserve"> государственного имущества и муниципального имущества, указанных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4"/>
            <w:color w:val="0000ff"/>
          </w:rPr>
          <w:t xml:space="preserve">части 4</w:t>
        </w:r>
      </w:hyperlink>
      <w:r>
        <w:rPr>
          <w:sz w:val="24"/>
        </w:rP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history="0" w:anchor="P600" w:tooltip="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порядке,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
        <w:r>
          <w:rPr>
            <w:sz w:val="24"/>
            <w:color w:val="0000ff"/>
          </w:rPr>
          <w:t xml:space="preserve">частью 5 статьи 16</w:t>
        </w:r>
      </w:hyperlink>
      <w:r>
        <w:rPr>
          <w:sz w:val="24"/>
        </w:rPr>
        <w:t xml:space="preserve"> настоящего Федерального закона. </w:t>
      </w:r>
      <w:r>
        <w:rPr>
          <w:sz w:val="24"/>
        </w:rPr>
        <w:t xml:space="preserve">Состав</w:t>
      </w:r>
      <w:r>
        <w:rPr>
          <w:sz w:val="24"/>
        </w:rPr>
        <w:t xml:space="preserve"> указанных сведений, сроки, </w:t>
      </w:r>
      <w:r>
        <w:rPr>
          <w:sz w:val="24"/>
        </w:rPr>
        <w:t xml:space="preserve">порядок</w:t>
      </w:r>
      <w:r>
        <w:rPr>
          <w:sz w:val="24"/>
        </w:rPr>
        <w:t xml:space="preserve"> и </w:t>
      </w:r>
      <w:r>
        <w:rPr>
          <w:sz w:val="24"/>
        </w:rPr>
        <w:t xml:space="preserve">форма</w:t>
      </w:r>
      <w:r>
        <w:rPr>
          <w:sz w:val="24"/>
        </w:rP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(часть 4.4 в ред. Федерального </w:t>
      </w:r>
      <w:r>
        <w:rPr>
          <w:sz w:val="24"/>
        </w:rPr>
        <w:t xml:space="preserve">закона</w:t>
      </w:r>
      <w:r>
        <w:rPr>
          <w:sz w:val="24"/>
        </w:rPr>
        <w:t xml:space="preserve"> от 29.12.2015 N 408-ФЗ)</w:t>
      </w:r>
    </w:p>
    <w:p>
      <w:pPr>
        <w:pStyle w:val="0"/>
        <w:spacing w:before="240" w:lineRule="auto"/>
        <w:ind w:firstLine="540"/>
        <w:jc w:val="both"/>
      </w:pPr>
      <w:r>
        <w:rPr>
          <w:sz w:val="24"/>
        </w:rPr>
        <w:t xml:space="preserve">4.5. Утратил силу. - Федеральный </w:t>
      </w:r>
      <w:r>
        <w:rPr>
          <w:sz w:val="24"/>
        </w:rPr>
        <w:t xml:space="preserve">закон</w:t>
      </w:r>
      <w:r>
        <w:rPr>
          <w:sz w:val="24"/>
        </w:rPr>
        <w:t xml:space="preserve"> от 03.07.2018 N 185-ФЗ.</w:t>
      </w:r>
    </w:p>
    <w:p>
      <w:pPr>
        <w:pStyle w:val="0"/>
        <w:spacing w:before="240" w:lineRule="auto"/>
        <w:ind w:firstLine="540"/>
        <w:jc w:val="both"/>
      </w:pPr>
      <w:r>
        <w:rPr>
          <w:sz w:val="24"/>
        </w:rPr>
        <w:t xml:space="preserve">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4"/>
            <w:color w:val="0000ff"/>
          </w:rPr>
          <w:t xml:space="preserve">части 4</w:t>
        </w:r>
      </w:hyperlink>
      <w:r>
        <w:rPr>
          <w:sz w:val="24"/>
        </w:rP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jc w:val="both"/>
      </w:pPr>
      <w:r>
        <w:rPr>
          <w:sz w:val="24"/>
        </w:rPr>
        <w:t xml:space="preserve">(часть 4.6 введена Федеральным </w:t>
      </w:r>
      <w:r>
        <w:rPr>
          <w:sz w:val="24"/>
        </w:rPr>
        <w:t xml:space="preserve">законом</w:t>
      </w:r>
      <w:r>
        <w:rPr>
          <w:sz w:val="24"/>
        </w:rPr>
        <w:t xml:space="preserve"> от 03.07.2018 N 185-ФЗ)</w:t>
      </w:r>
    </w:p>
    <w:p>
      <w:pPr>
        <w:pStyle w:val="0"/>
        <w:spacing w:before="240" w:lineRule="auto"/>
        <w:ind w:firstLine="540"/>
        <w:jc w:val="both"/>
      </w:pPr>
      <w:r>
        <w:rPr>
          <w:sz w:val="24"/>
        </w:rP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history="0" w:anchor="P678" w:tooltip="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статье 15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
        <w:r>
          <w:rPr>
            <w:sz w:val="24"/>
            <w:color w:val="0000ff"/>
          </w:rPr>
          <w:t xml:space="preserve">частью 1</w:t>
        </w:r>
      </w:hyperlink>
      <w:r>
        <w:rPr>
          <w:sz w:val="24"/>
        </w:rP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pPr>
        <w:pStyle w:val="0"/>
        <w:spacing w:before="240" w:lineRule="auto"/>
        <w:ind w:firstLine="540"/>
        <w:jc w:val="both"/>
      </w:pPr>
      <w:r>
        <w:rPr>
          <w:sz w:val="24"/>
        </w:rPr>
        <w:t xml:space="preserve">6. В случаях, предусмотренных нормативным правовым актом субъекта Российской Федерации, при прекращении в связи с реализацией решения о комплексном развитии территории жилой застройки, решения о комплексном развитии территории нежилой застройки договора аренды зданий, сооружений, нежилых помещений, находящихся в государственной или муниципальной собственности, заключенного с субъектом малого или среднего предпринимательства, указанный субъект малого или среднего предпринимательства имеет право на заключение в день прекращения такого договора аренды нового договора аренды иных здания, сооружения, нежилого помещения, находящихся соответственно в государственной или муниципальной собственности и являющихся равнозначными в соответствии с </w:t>
      </w:r>
      <w:r>
        <w:rPr>
          <w:sz w:val="24"/>
        </w:rPr>
        <w:t xml:space="preserve">пунктом 12 части 1 статьи 17.1</w:t>
      </w:r>
      <w:r>
        <w:rPr>
          <w:sz w:val="24"/>
        </w:rPr>
        <w:t xml:space="preserve"> Федерального закона от 26 июля 2006 года N 135-ФЗ "О защите конкуренции". При этом новый договор аренды заключается на тех же условиях, что и ранее действовавший договор аренды, и на срок, оставшийся до его истечения, без проведения торгов и с сохранением льгот, предусмотренных законодательством Российской Федерации, нормативными правовыми актами субъекта Российской Федерации, муниципальными правовыми актами. В случае, если оставшийся срок действия прекращаемого договора аренды составлял менее одного года, новый договор аренды заключается не менее чем на один год при наличии согласия арендатора на заключение договора аренды на указанный срок. В случае, если указанный в настоящей части субъект малого или среднего предпринимательства имел на дату принятия решения о комплексном развитии территории преимущественное право на приобретение предусмотренных настоящей статьей здания, сооружения, нежилого помещения в собственность в соответствии со </w:t>
      </w:r>
      <w:r>
        <w:rPr>
          <w:sz w:val="24"/>
        </w:rPr>
        <w:t xml:space="preserve">статьей 3</w:t>
      </w:r>
      <w:r>
        <w:rPr>
          <w:sz w:val="24"/>
        </w:rPr>
        <w:t xml:space="preserve"> Федерального закона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преимущественное право сохраняется в отношении равнозначного объекта недвижимости или нежилого помещения, предоставленного ему по новому договору аренды.</w:t>
      </w:r>
    </w:p>
    <w:p>
      <w:pPr>
        <w:pStyle w:val="0"/>
        <w:jc w:val="both"/>
      </w:pPr>
      <w:r>
        <w:rPr>
          <w:sz w:val="24"/>
        </w:rPr>
        <w:t xml:space="preserve">(часть 6 введена Федеральным </w:t>
      </w:r>
      <w:r>
        <w:rPr>
          <w:sz w:val="24"/>
        </w:rPr>
        <w:t xml:space="preserve">законом</w:t>
      </w:r>
      <w:r>
        <w:rPr>
          <w:sz w:val="24"/>
        </w:rPr>
        <w:t xml:space="preserve"> от 30.12.2020 N 494-ФЗ; в ред. Федерального </w:t>
      </w:r>
      <w:r>
        <w:rPr>
          <w:sz w:val="24"/>
        </w:rPr>
        <w:t xml:space="preserve">закона</w:t>
      </w:r>
      <w:r>
        <w:rPr>
          <w:sz w:val="24"/>
        </w:rPr>
        <w:t xml:space="preserve"> от 29.12.2022 N 605-ФЗ)</w:t>
      </w:r>
    </w:p>
    <w:p>
      <w:pPr>
        <w:pStyle w:val="0"/>
        <w:ind w:firstLine="540"/>
        <w:jc w:val="both"/>
      </w:pPr>
      <w:r>
        <w:rPr>
          <w:sz w:val="24"/>
        </w:rPr>
      </w:r>
    </w:p>
    <w:p>
      <w:pPr>
        <w:pStyle w:val="2"/>
        <w:outlineLvl w:val="0"/>
        <w:ind w:firstLine="540"/>
        <w:jc w:val="both"/>
      </w:pPr>
      <w:r>
        <w:rPr>
          <w:sz w:val="24"/>
        </w:rPr>
        <w:t xml:space="preserve">Статья 19. Информационная поддержка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23.07.2013 N 238-ФЗ)</w:t>
      </w:r>
    </w:p>
    <w:bookmarkStart w:id="704" w:name="P704"/>
    <w:bookmarkEnd w:id="704"/>
    <w:p>
      <w:pPr>
        <w:pStyle w:val="0"/>
        <w:spacing w:before="240" w:lineRule="auto"/>
        <w:ind w:firstLine="540"/>
        <w:jc w:val="both"/>
      </w:pPr>
      <w:r>
        <w:rPr>
          <w:sz w:val="24"/>
        </w:rPr>
        <w:t xml:space="preserve">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bookmarkStart w:id="705" w:name="P705"/>
    <w:bookmarkEnd w:id="705"/>
    <w:p>
      <w:pPr>
        <w:pStyle w:val="0"/>
        <w:spacing w:before="240" w:lineRule="auto"/>
        <w:ind w:firstLine="540"/>
        <w:jc w:val="both"/>
      </w:pPr>
      <w:r>
        <w:rPr>
          <w:sz w:val="24"/>
        </w:rPr>
        <w:t xml:space="preserve">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pPr>
        <w:pStyle w:val="0"/>
        <w:jc w:val="both"/>
      </w:pPr>
      <w:r>
        <w:rPr>
          <w:sz w:val="24"/>
        </w:rPr>
        <w:t xml:space="preserve">(п. 1 в ред. Федерального </w:t>
      </w:r>
      <w:r>
        <w:rPr>
          <w:sz w:val="24"/>
        </w:rPr>
        <w:t xml:space="preserve">закона</w:t>
      </w:r>
      <w:r>
        <w:rPr>
          <w:sz w:val="24"/>
        </w:rPr>
        <w:t xml:space="preserve"> от 29.06.2015 N 156-ФЗ)</w:t>
      </w:r>
    </w:p>
    <w:p>
      <w:pPr>
        <w:pStyle w:val="0"/>
        <w:spacing w:before="240" w:lineRule="auto"/>
        <w:ind w:firstLine="540"/>
        <w:jc w:val="both"/>
      </w:pPr>
      <w:r>
        <w:rPr>
          <w:sz w:val="24"/>
        </w:rPr>
        <w:t xml:space="preserve">2) о количестве субъектов малого и среднего предпринимательства и об их классификации по видам экономической деятельности;</w:t>
      </w:r>
    </w:p>
    <w:p>
      <w:pPr>
        <w:pStyle w:val="0"/>
        <w:spacing w:before="240" w:lineRule="auto"/>
        <w:ind w:firstLine="540"/>
        <w:jc w:val="both"/>
      </w:pPr>
      <w:r>
        <w:rPr>
          <w:sz w:val="24"/>
        </w:rPr>
        <w:t xml:space="preserve">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pPr>
        <w:pStyle w:val="0"/>
        <w:spacing w:before="240" w:lineRule="auto"/>
        <w:ind w:firstLine="540"/>
        <w:jc w:val="both"/>
      </w:pPr>
      <w:r>
        <w:rPr>
          <w:sz w:val="24"/>
        </w:rPr>
        <w:t xml:space="preserve">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pPr>
        <w:pStyle w:val="0"/>
        <w:spacing w:before="240" w:lineRule="auto"/>
        <w:ind w:firstLine="540"/>
        <w:jc w:val="both"/>
      </w:pPr>
      <w:r>
        <w:rPr>
          <w:sz w:val="24"/>
        </w:rPr>
        <w:t xml:space="preserve">5) о финансово-экономическом состоянии субъектов малого и среднего предпринимательства;</w:t>
      </w:r>
    </w:p>
    <w:bookmarkStart w:id="711" w:name="P711"/>
    <w:bookmarkEnd w:id="711"/>
    <w:p>
      <w:pPr>
        <w:pStyle w:val="0"/>
        <w:spacing w:before="240" w:lineRule="auto"/>
        <w:ind w:firstLine="540"/>
        <w:jc w:val="both"/>
      </w:pPr>
      <w:r>
        <w:rPr>
          <w:sz w:val="24"/>
        </w:rPr>
        <w:t xml:space="preserve">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bookmarkStart w:id="712" w:name="P712"/>
    <w:bookmarkEnd w:id="712"/>
    <w:p>
      <w:pPr>
        <w:pStyle w:val="0"/>
        <w:spacing w:before="240" w:lineRule="auto"/>
        <w:ind w:firstLine="540"/>
        <w:jc w:val="both"/>
      </w:pPr>
      <w:r>
        <w:rPr>
          <w:sz w:val="24"/>
        </w:rPr>
        <w:t xml:space="preserve">7) о государственном и муниципальном имуществе, включенном в перечни, указанные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4"/>
            <w:color w:val="0000ff"/>
          </w:rPr>
          <w:t xml:space="preserve">части 4 статьи 18</w:t>
        </w:r>
      </w:hyperlink>
      <w:r>
        <w:rPr>
          <w:sz w:val="24"/>
        </w:rPr>
        <w:t xml:space="preserve"> настоящего Федерального закона;</w:t>
      </w:r>
    </w:p>
    <w:p>
      <w:pPr>
        <w:pStyle w:val="0"/>
        <w:spacing w:before="240" w:lineRule="auto"/>
        <w:ind w:firstLine="540"/>
        <w:jc w:val="both"/>
      </w:pPr>
      <w:r>
        <w:rPr>
          <w:sz w:val="24"/>
        </w:rPr>
        <w:t xml:space="preserve">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spacing w:before="240" w:lineRule="auto"/>
        <w:ind w:firstLine="540"/>
        <w:jc w:val="both"/>
      </w:pPr>
      <w:r>
        <w:rPr>
          <w:sz w:val="24"/>
        </w:rPr>
        <w:t xml:space="preserve">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29.06.2015 N 156-ФЗ)</w:t>
      </w:r>
    </w:p>
    <w:p>
      <w:pPr>
        <w:pStyle w:val="0"/>
        <w:jc w:val="both"/>
      </w:pPr>
      <w:r>
        <w:rPr>
          <w:sz w:val="24"/>
        </w:rPr>
        <w:t xml:space="preserve">(часть 2 в ред. Федерального </w:t>
      </w:r>
      <w:r>
        <w:rPr>
          <w:sz w:val="24"/>
        </w:rPr>
        <w:t xml:space="preserve">закона</w:t>
      </w:r>
      <w:r>
        <w:rPr>
          <w:sz w:val="24"/>
        </w:rPr>
        <w:t xml:space="preserve"> от 23.07.2013 N 238-ФЗ)</w:t>
      </w:r>
    </w:p>
    <w:bookmarkStart w:id="717" w:name="P717"/>
    <w:bookmarkEnd w:id="717"/>
    <w:p>
      <w:pPr>
        <w:pStyle w:val="0"/>
        <w:spacing w:before="240" w:lineRule="auto"/>
        <w:ind w:firstLine="540"/>
        <w:jc w:val="both"/>
      </w:pPr>
      <w:r>
        <w:rPr>
          <w:sz w:val="24"/>
        </w:rPr>
        <w:t xml:space="preserve">3. Информация, указанная в </w:t>
      </w:r>
      <w:hyperlink w:history="0" w:anchor="P704" w:tooltip="2. Информационные системы, официальные сайты информационной поддержки субъектов малого и среднего предпринимательства в сети &quot;Интернет&quot;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
        <w:r>
          <w:rPr>
            <w:sz w:val="24"/>
            <w:color w:val="0000ff"/>
          </w:rPr>
          <w:t xml:space="preserve">части 2</w:t>
        </w:r>
      </w:hyperlink>
      <w:r>
        <w:rPr>
          <w:sz w:val="24"/>
        </w:rP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pPr>
        <w:pStyle w:val="0"/>
        <w:jc w:val="both"/>
      </w:pPr>
      <w:r>
        <w:rPr>
          <w:sz w:val="24"/>
        </w:rPr>
        <w:t xml:space="preserve">(в ред. Федерального </w:t>
      </w:r>
      <w:r>
        <w:rPr>
          <w:sz w:val="24"/>
        </w:rPr>
        <w:t xml:space="preserve">закона</w:t>
      </w:r>
      <w:r>
        <w:rPr>
          <w:sz w:val="24"/>
        </w:rPr>
        <w:t xml:space="preserve"> от 23.07.2013 N 238-ФЗ)</w:t>
      </w:r>
    </w:p>
    <w:p>
      <w:pPr>
        <w:pStyle w:val="0"/>
        <w:spacing w:before="240" w:lineRule="auto"/>
        <w:ind w:firstLine="540"/>
        <w:jc w:val="both"/>
      </w:pPr>
      <w:r>
        <w:rPr>
          <w:sz w:val="24"/>
        </w:rPr>
        <w:t xml:space="preserve">3.1. Оказание информационной поддержки физическим лицам, применяющим специальный налоговый режим, осуществляется органами государственной власти и органами местного самоуправления посредством размещения в соответствии с </w:t>
      </w:r>
      <w:hyperlink w:history="0" w:anchor="P717" w:tooltip="3. Информация, указанная в части 2 настоящей статьи, является общедоступной и размещается в сети &quot;Интернет&quot;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
        <w:r>
          <w:rPr>
            <w:sz w:val="24"/>
            <w:color w:val="0000ff"/>
          </w:rPr>
          <w:t xml:space="preserve">частью 3</w:t>
        </w:r>
      </w:hyperlink>
      <w:r>
        <w:rPr>
          <w:sz w:val="24"/>
        </w:rPr>
        <w:t xml:space="preserve"> настоящей статьи в информационных системах, на официальных сайтах информационной поддержки субъектов малого и среднего предпринимательства в сети "Интернет" информации, необходимой для развития деятельности физических лиц, применяющих специальный налоговый режим, в том числе информации, указанной в </w:t>
      </w:r>
      <w:hyperlink w:history="0" w:anchor="P705" w:tooltip="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w:r>
          <w:rPr>
            <w:sz w:val="24"/>
            <w:color w:val="0000ff"/>
          </w:rPr>
          <w:t xml:space="preserve">пунктах 1</w:t>
        </w:r>
      </w:hyperlink>
      <w:r>
        <w:rPr>
          <w:sz w:val="24"/>
        </w:rPr>
        <w:t xml:space="preserve">, </w:t>
      </w:r>
      <w:hyperlink w:history="0" w:anchor="P711" w:tooltip="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
        <w:r>
          <w:rPr>
            <w:sz w:val="24"/>
            <w:color w:val="0000ff"/>
          </w:rPr>
          <w:t xml:space="preserve">6</w:t>
        </w:r>
      </w:hyperlink>
      <w:r>
        <w:rPr>
          <w:sz w:val="24"/>
        </w:rPr>
        <w:t xml:space="preserve"> и </w:t>
      </w:r>
      <w:hyperlink w:history="0" w:anchor="P712" w:tooltip="7) о государственном и муниципальном имуществе, включенном в перечни, указанные в части 4 статьи 18 настоящего Федерального закона;">
        <w:r>
          <w:rPr>
            <w:sz w:val="24"/>
            <w:color w:val="0000ff"/>
          </w:rPr>
          <w:t xml:space="preserve">7 части 2</w:t>
        </w:r>
      </w:hyperlink>
      <w:r>
        <w:rPr>
          <w:sz w:val="24"/>
        </w:rPr>
        <w:t xml:space="preserve"> настоящей статьи.</w:t>
      </w:r>
    </w:p>
    <w:p>
      <w:pPr>
        <w:pStyle w:val="0"/>
        <w:jc w:val="both"/>
      </w:pPr>
      <w:r>
        <w:rPr>
          <w:sz w:val="24"/>
        </w:rPr>
        <w:t xml:space="preserve">(часть 3.1 введена Федеральным </w:t>
      </w:r>
      <w:r>
        <w:rPr>
          <w:sz w:val="24"/>
        </w:rPr>
        <w:t xml:space="preserve">законом</w:t>
      </w:r>
      <w:r>
        <w:rPr>
          <w:sz w:val="24"/>
        </w:rPr>
        <w:t xml:space="preserve"> от 08.06.2020 N 169-ФЗ)</w:t>
      </w:r>
    </w:p>
    <w:p>
      <w:pPr>
        <w:pStyle w:val="0"/>
        <w:spacing w:before="240" w:lineRule="auto"/>
        <w:ind w:firstLine="540"/>
        <w:jc w:val="both"/>
      </w:pPr>
      <w:r>
        <w:rPr>
          <w:sz w:val="24"/>
        </w:rPr>
        <w:t xml:space="preserve">4. </w:t>
      </w:r>
      <w:r>
        <w:rPr>
          <w:sz w:val="24"/>
        </w:rPr>
        <w:t xml:space="preserve">Требования</w:t>
      </w:r>
      <w:r>
        <w:rPr>
          <w:sz w:val="24"/>
        </w:rPr>
        <w:t xml:space="preserve"> к информации, размещенной в сети "Интернет" в соответствии с </w:t>
      </w:r>
      <w:hyperlink w:history="0" w:anchor="P704" w:tooltip="2. Информационные системы, официальные сайты информационной поддержки субъектов малого и среднего предпринимательства в сети &quot;Интернет&quot;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
        <w:r>
          <w:rPr>
            <w:sz w:val="24"/>
            <w:color w:val="0000ff"/>
          </w:rPr>
          <w:t xml:space="preserve">частями 2</w:t>
        </w:r>
      </w:hyperlink>
      <w:r>
        <w:rPr>
          <w:sz w:val="24"/>
        </w:rPr>
        <w:t xml:space="preserve"> и </w:t>
      </w:r>
      <w:hyperlink w:history="0" w:anchor="P717" w:tooltip="3. Информация, указанная в части 2 настоящей статьи, является общедоступной и размещается в сети &quot;Интернет&quot;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
        <w:r>
          <w:rPr>
            <w:sz w:val="24"/>
            <w:color w:val="0000ff"/>
          </w:rPr>
          <w:t xml:space="preserve">3</w:t>
        </w:r>
      </w:hyperlink>
      <w:r>
        <w:rPr>
          <w:sz w:val="24"/>
        </w:rPr>
        <w:t xml:space="preserve"> настоящей статьи,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4 введена Федеральным </w:t>
      </w:r>
      <w:r>
        <w:rPr>
          <w:sz w:val="24"/>
        </w:rPr>
        <w:t xml:space="preserve">законом</w:t>
      </w:r>
      <w:r>
        <w:rPr>
          <w:sz w:val="24"/>
        </w:rPr>
        <w:t xml:space="preserve"> от 23.07.2013 N 238-ФЗ)</w:t>
      </w:r>
    </w:p>
    <w:p>
      <w:pPr>
        <w:pStyle w:val="0"/>
        <w:ind w:firstLine="540"/>
        <w:jc w:val="both"/>
      </w:pPr>
      <w:r>
        <w:rPr>
          <w:sz w:val="24"/>
        </w:rPr>
      </w:r>
    </w:p>
    <w:p>
      <w:pPr>
        <w:pStyle w:val="2"/>
        <w:outlineLvl w:val="0"/>
        <w:ind w:firstLine="540"/>
        <w:jc w:val="both"/>
      </w:pPr>
      <w:r>
        <w:rPr>
          <w:sz w:val="24"/>
        </w:rPr>
        <w:t xml:space="preserve">Статья 20. Консультационная поддержка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pPr>
        <w:pStyle w:val="0"/>
        <w:spacing w:before="240" w:lineRule="auto"/>
        <w:ind w:firstLine="540"/>
        <w:jc w:val="both"/>
      </w:pPr>
      <w:r>
        <w:rPr>
          <w:sz w:val="24"/>
        </w:rPr>
        <w:t xml:space="preserve">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pPr>
        <w:pStyle w:val="0"/>
        <w:spacing w:before="240" w:lineRule="auto"/>
        <w:ind w:firstLine="540"/>
        <w:jc w:val="both"/>
      </w:pPr>
      <w:r>
        <w:rPr>
          <w:sz w:val="24"/>
        </w:rPr>
        <w:t xml:space="preserve">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pPr>
        <w:pStyle w:val="0"/>
        <w:ind w:firstLine="540"/>
        <w:jc w:val="both"/>
      </w:pPr>
      <w:r>
        <w:rPr>
          <w:sz w:val="24"/>
        </w:rPr>
      </w:r>
    </w:p>
    <w:bookmarkStart w:id="730" w:name="P730"/>
    <w:bookmarkEnd w:id="730"/>
    <w:p>
      <w:pPr>
        <w:pStyle w:val="2"/>
        <w:outlineLvl w:val="0"/>
        <w:ind w:firstLine="540"/>
        <w:jc w:val="both"/>
      </w:pPr>
      <w:r>
        <w:rPr>
          <w:sz w:val="24"/>
        </w:rPr>
        <w:t xml:space="preserve">Статья 21. Поддержка субъектов малого и среднего предпринимательства в сфере образования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02.07.2013 N 185-ФЗ)</w:t>
      </w:r>
    </w:p>
    <w:p>
      <w:pPr>
        <w:pStyle w:val="0"/>
        <w:ind w:firstLine="540"/>
        <w:jc w:val="both"/>
      </w:pPr>
      <w:r>
        <w:rPr>
          <w:sz w:val="24"/>
        </w:rPr>
      </w:r>
    </w:p>
    <w:p>
      <w:pPr>
        <w:pStyle w:val="0"/>
        <w:ind w:firstLine="540"/>
        <w:jc w:val="both"/>
      </w:pPr>
      <w:r>
        <w:rPr>
          <w:sz w:val="24"/>
        </w:rPr>
        <w:t xml:space="preserve">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pPr>
        <w:pStyle w:val="0"/>
        <w:spacing w:before="240" w:lineRule="auto"/>
        <w:ind w:firstLine="540"/>
        <w:jc w:val="both"/>
      </w:pPr>
      <w:r>
        <w:rPr>
          <w:sz w:val="24"/>
        </w:rPr>
        <w:t xml:space="preserve">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pPr>
        <w:pStyle w:val="0"/>
        <w:spacing w:before="240" w:lineRule="auto"/>
        <w:ind w:firstLine="540"/>
        <w:jc w:val="both"/>
      </w:pPr>
      <w:r>
        <w:rPr>
          <w:sz w:val="24"/>
        </w:rPr>
        <w:t xml:space="preserve">2) учебно-методической и научно-методической помощи субъектам малого и среднего предпринимательства.</w:t>
      </w:r>
    </w:p>
    <w:p>
      <w:pPr>
        <w:pStyle w:val="0"/>
        <w:ind w:firstLine="540"/>
        <w:jc w:val="both"/>
      </w:pPr>
      <w:r>
        <w:rPr>
          <w:sz w:val="24"/>
        </w:rPr>
      </w:r>
    </w:p>
    <w:p>
      <w:pPr>
        <w:pStyle w:val="2"/>
        <w:outlineLvl w:val="0"/>
        <w:ind w:firstLine="540"/>
        <w:jc w:val="both"/>
      </w:pPr>
      <w:r>
        <w:rPr>
          <w:sz w:val="24"/>
        </w:rPr>
        <w:t xml:space="preserve">Статья 22. Поддержка субъектов малого и среднего предпринимательства в области инноваций и промышленного производства</w:t>
      </w:r>
    </w:p>
    <w:p>
      <w:pPr>
        <w:pStyle w:val="0"/>
        <w:ind w:firstLine="540"/>
        <w:jc w:val="both"/>
      </w:pPr>
      <w:r>
        <w:rPr>
          <w:sz w:val="24"/>
        </w:rPr>
      </w:r>
    </w:p>
    <w:p>
      <w:pPr>
        <w:pStyle w:val="0"/>
        <w:ind w:firstLine="540"/>
        <w:jc w:val="both"/>
      </w:pPr>
      <w:r>
        <w:rPr>
          <w:sz w:val="24"/>
        </w:rPr>
        <w:t xml:space="preserve">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pPr>
        <w:pStyle w:val="0"/>
        <w:spacing w:before="240" w:lineRule="auto"/>
        <w:ind w:firstLine="540"/>
        <w:jc w:val="both"/>
      </w:pPr>
      <w:r>
        <w:rPr>
          <w:sz w:val="24"/>
        </w:rPr>
        <w:t xml:space="preserve">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бизнес-парков, центров коммерциализации технологий, технико-внедренческих и научно-производственных зон, и обеспечения деятельности таких организаций;</w:t>
      </w:r>
    </w:p>
    <w:p>
      <w:pPr>
        <w:pStyle w:val="0"/>
        <w:jc w:val="both"/>
      </w:pPr>
      <w:r>
        <w:rPr>
          <w:sz w:val="24"/>
        </w:rPr>
        <w:t xml:space="preserve">(в ред. Федерального </w:t>
      </w:r>
      <w:r>
        <w:rPr>
          <w:sz w:val="24"/>
        </w:rPr>
        <w:t xml:space="preserve">закона</w:t>
      </w:r>
      <w:r>
        <w:rPr>
          <w:sz w:val="24"/>
        </w:rPr>
        <w:t xml:space="preserve"> от 10.07.2023 N 291-ФЗ)</w:t>
      </w:r>
    </w:p>
    <w:p>
      <w:pPr>
        <w:pStyle w:val="0"/>
        <w:spacing w:before="240" w:lineRule="auto"/>
        <w:ind w:firstLine="540"/>
        <w:jc w:val="both"/>
      </w:pPr>
      <w:r>
        <w:rPr>
          <w:sz w:val="24"/>
        </w:rPr>
        <w:t xml:space="preserve">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pPr>
        <w:pStyle w:val="0"/>
        <w:spacing w:before="240" w:lineRule="auto"/>
        <w:ind w:firstLine="540"/>
        <w:jc w:val="both"/>
      </w:pPr>
      <w:r>
        <w:rPr>
          <w:sz w:val="24"/>
        </w:rPr>
        <w:t xml:space="preserve">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pPr>
        <w:pStyle w:val="0"/>
        <w:spacing w:before="240" w:lineRule="auto"/>
        <w:ind w:firstLine="540"/>
        <w:jc w:val="both"/>
      </w:pPr>
      <w:r>
        <w:rPr>
          <w:sz w:val="24"/>
        </w:rPr>
        <w:t xml:space="preserve">4) создания акционерных инвестиционных фондов и закрытых паевых инвестиционных фондов.</w:t>
      </w:r>
    </w:p>
    <w:p>
      <w:pPr>
        <w:pStyle w:val="0"/>
        <w:ind w:firstLine="540"/>
        <w:jc w:val="both"/>
      </w:pPr>
      <w:r>
        <w:rPr>
          <w:sz w:val="24"/>
        </w:rPr>
      </w:r>
    </w:p>
    <w:bookmarkStart w:id="747" w:name="P747"/>
    <w:bookmarkEnd w:id="747"/>
    <w:p>
      <w:pPr>
        <w:pStyle w:val="2"/>
        <w:outlineLvl w:val="0"/>
        <w:ind w:firstLine="540"/>
        <w:jc w:val="both"/>
      </w:pPr>
      <w:r>
        <w:rPr>
          <w:sz w:val="24"/>
        </w:rPr>
        <w:t xml:space="preserve">Статья 23. Поддержка субъектов малого и среднего предпринимательства в области ремесленной деятельности</w:t>
      </w:r>
    </w:p>
    <w:p>
      <w:pPr>
        <w:pStyle w:val="0"/>
        <w:ind w:firstLine="540"/>
        <w:jc w:val="both"/>
      </w:pPr>
      <w:r>
        <w:rPr>
          <w:sz w:val="24"/>
        </w:rPr>
      </w:r>
    </w:p>
    <w:p>
      <w:pPr>
        <w:pStyle w:val="0"/>
        <w:ind w:firstLine="540"/>
        <w:jc w:val="both"/>
      </w:pPr>
      <w:r>
        <w:rPr>
          <w:sz w:val="24"/>
        </w:rPr>
        <w:t xml:space="preserve">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pPr>
        <w:pStyle w:val="0"/>
        <w:spacing w:before="240" w:lineRule="auto"/>
        <w:ind w:firstLine="540"/>
        <w:jc w:val="both"/>
      </w:pPr>
      <w:r>
        <w:rPr>
          <w:sz w:val="24"/>
        </w:rPr>
        <w:t xml:space="preserve">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pPr>
        <w:pStyle w:val="0"/>
        <w:spacing w:before="240" w:lineRule="auto"/>
        <w:ind w:firstLine="540"/>
        <w:jc w:val="both"/>
      </w:pPr>
      <w:r>
        <w:rPr>
          <w:sz w:val="24"/>
        </w:rPr>
        <w:t xml:space="preserve">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pPr>
        <w:pStyle w:val="0"/>
        <w:spacing w:before="240" w:lineRule="auto"/>
        <w:ind w:firstLine="540"/>
        <w:jc w:val="both"/>
      </w:pPr>
      <w:r>
        <w:rPr>
          <w:sz w:val="24"/>
        </w:rPr>
        <w:t xml:space="preserve">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pPr>
        <w:pStyle w:val="0"/>
        <w:ind w:firstLine="540"/>
        <w:jc w:val="both"/>
      </w:pPr>
      <w:r>
        <w:rPr>
          <w:sz w:val="24"/>
        </w:rPr>
      </w:r>
    </w:p>
    <w:p>
      <w:pPr>
        <w:pStyle w:val="2"/>
        <w:outlineLvl w:val="0"/>
        <w:ind w:firstLine="540"/>
        <w:jc w:val="both"/>
      </w:pPr>
      <w:r>
        <w:rPr>
          <w:sz w:val="24"/>
        </w:rPr>
        <w:t xml:space="preserve">Статья 24. Поддержка субъектов малого и среднего предпринимательства, осуществляющих внешнеэкономическую деятельность</w:t>
      </w:r>
    </w:p>
    <w:p>
      <w:pPr>
        <w:pStyle w:val="0"/>
        <w:ind w:firstLine="540"/>
        <w:jc w:val="both"/>
      </w:pPr>
      <w:r>
        <w:rPr>
          <w:sz w:val="24"/>
        </w:rPr>
      </w:r>
    </w:p>
    <w:p>
      <w:pPr>
        <w:pStyle w:val="0"/>
        <w:ind w:firstLine="540"/>
        <w:jc w:val="both"/>
      </w:pPr>
      <w:r>
        <w:rPr>
          <w:sz w:val="24"/>
        </w:rPr>
        <w:t xml:space="preserve">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pPr>
        <w:pStyle w:val="0"/>
        <w:spacing w:before="240" w:lineRule="auto"/>
        <w:ind w:firstLine="540"/>
        <w:jc w:val="both"/>
      </w:pPr>
      <w:r>
        <w:rPr>
          <w:sz w:val="24"/>
        </w:rPr>
        <w:t xml:space="preserve">1) сотрудничества с международными организациями и иностранными государствами в области развития малого и среднего предпринимательства;</w:t>
      </w:r>
    </w:p>
    <w:p>
      <w:pPr>
        <w:pStyle w:val="0"/>
        <w:spacing w:before="240" w:lineRule="auto"/>
        <w:ind w:firstLine="540"/>
        <w:jc w:val="both"/>
      </w:pPr>
      <w:r>
        <w:rPr>
          <w:sz w:val="24"/>
        </w:rPr>
        <w:t xml:space="preserve">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pPr>
        <w:pStyle w:val="0"/>
        <w:spacing w:before="240" w:lineRule="auto"/>
        <w:ind w:firstLine="540"/>
        <w:jc w:val="both"/>
      </w:pPr>
      <w:r>
        <w:rPr>
          <w:sz w:val="24"/>
        </w:rPr>
        <w:t xml:space="preserve">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pPr>
        <w:pStyle w:val="0"/>
        <w:spacing w:before="240" w:lineRule="auto"/>
        <w:ind w:firstLine="540"/>
        <w:jc w:val="both"/>
      </w:pPr>
      <w:r>
        <w:rPr>
          <w:sz w:val="24"/>
        </w:rPr>
        <w:t xml:space="preserve">4) реализации иных мероприятий по поддержке субъектов малого и среднего предпринимательства, осуществляющих внешнеэкономическую деятельность.</w:t>
      </w:r>
    </w:p>
    <w:p>
      <w:pPr>
        <w:pStyle w:val="0"/>
        <w:ind w:firstLine="540"/>
        <w:jc w:val="both"/>
      </w:pPr>
      <w:r>
        <w:rPr>
          <w:sz w:val="24"/>
        </w:rPr>
      </w:r>
    </w:p>
    <w:p>
      <w:pPr>
        <w:pStyle w:val="2"/>
        <w:outlineLvl w:val="0"/>
        <w:ind w:firstLine="540"/>
        <w:jc w:val="both"/>
      </w:pPr>
      <w:r>
        <w:rPr>
          <w:sz w:val="24"/>
        </w:rPr>
        <w:t xml:space="preserve">Статья 24.1. Поддержка субъектов малого и среднего предпринимательства, осуществляющих деятельность в сфере социального предпринимательства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26.07.2019 N 245-ФЗ)</w:t>
      </w:r>
    </w:p>
    <w:p>
      <w:pPr>
        <w:pStyle w:val="0"/>
        <w:ind w:firstLine="540"/>
        <w:jc w:val="both"/>
      </w:pPr>
      <w:r>
        <w:rPr>
          <w:sz w:val="24"/>
        </w:rPr>
      </w:r>
    </w:p>
    <w:bookmarkStart w:id="766" w:name="P766"/>
    <w:bookmarkEnd w:id="766"/>
    <w:p>
      <w:pPr>
        <w:pStyle w:val="0"/>
        <w:ind w:firstLine="540"/>
        <w:jc w:val="both"/>
      </w:pPr>
      <w:r>
        <w:rPr>
          <w:sz w:val="24"/>
        </w:rPr>
        <w:t xml:space="preserve">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
    <w:bookmarkStart w:id="767" w:name="P767"/>
    <w:bookmarkEnd w:id="767"/>
    <w:p>
      <w:pPr>
        <w:pStyle w:val="0"/>
        <w:spacing w:before="240" w:lineRule="auto"/>
        <w:ind w:firstLine="540"/>
        <w:jc w:val="both"/>
      </w:pPr>
      <w:r>
        <w:rPr>
          <w:sz w:val="24"/>
        </w:rPr>
        <w:t xml:space="preserve">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среднего предпринимательства с учетом самого индивидуального предпринимателя в отношении индивидуальных предпринимателей, являющихся инвалидами)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w:t>
      </w:r>
    </w:p>
    <w:p>
      <w:pPr>
        <w:pStyle w:val="0"/>
        <w:jc w:val="both"/>
      </w:pPr>
      <w:r>
        <w:rPr>
          <w:sz w:val="24"/>
        </w:rPr>
        <w:t xml:space="preserve">(в ред. Федерального </w:t>
      </w:r>
      <w:r>
        <w:rPr>
          <w:sz w:val="24"/>
        </w:rPr>
        <w:t xml:space="preserve">закона</w:t>
      </w:r>
      <w:r>
        <w:rPr>
          <w:sz w:val="24"/>
        </w:rPr>
        <w:t xml:space="preserve"> от 04.11.2022 N 418-ФЗ)</w:t>
      </w:r>
    </w:p>
    <w:bookmarkStart w:id="769" w:name="P769"/>
    <w:bookmarkEnd w:id="769"/>
    <w:p>
      <w:pPr>
        <w:pStyle w:val="0"/>
        <w:spacing w:before="240" w:lineRule="auto"/>
        <w:ind w:firstLine="540"/>
        <w:jc w:val="both"/>
      </w:pPr>
      <w:r>
        <w:rPr>
          <w:sz w:val="24"/>
        </w:rPr>
        <w:t xml:space="preserve">а) инвалиды и лица с ограниченными возможностями здоровья;</w:t>
      </w:r>
    </w:p>
    <w:p>
      <w:pPr>
        <w:pStyle w:val="0"/>
        <w:spacing w:before="240" w:lineRule="auto"/>
        <w:ind w:firstLine="540"/>
        <w:jc w:val="both"/>
      </w:pPr>
      <w:r>
        <w:rPr>
          <w:sz w:val="24"/>
        </w:rPr>
        <w:t xml:space="preserve">б) одинокие и (или) многодетные родители, воспитывающие несовершеннолетних детей, в том числе детей-инвалидов;</w:t>
      </w:r>
    </w:p>
    <w:p>
      <w:pPr>
        <w:pStyle w:val="0"/>
        <w:spacing w:before="240" w:lineRule="auto"/>
        <w:ind w:firstLine="540"/>
        <w:jc w:val="both"/>
      </w:pPr>
      <w:r>
        <w:rPr>
          <w:sz w:val="24"/>
        </w:rPr>
        <w:t xml:space="preserve">в) пенсионеры и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pPr>
        <w:pStyle w:val="0"/>
        <w:spacing w:before="240" w:lineRule="auto"/>
        <w:ind w:firstLine="540"/>
        <w:jc w:val="both"/>
      </w:pPr>
      <w:r>
        <w:rPr>
          <w:sz w:val="24"/>
        </w:rPr>
        <w:t xml:space="preserve">г) выпускники детских домов в возрасте до двадцати трех лет;</w:t>
      </w:r>
    </w:p>
    <w:p>
      <w:pPr>
        <w:pStyle w:val="0"/>
        <w:spacing w:before="240" w:lineRule="auto"/>
        <w:ind w:firstLine="540"/>
        <w:jc w:val="both"/>
      </w:pPr>
      <w:r>
        <w:rPr>
          <w:sz w:val="24"/>
        </w:rPr>
        <w:t xml:space="preserve">д) лица, осужденные к лишению свободы (при условии наличия гражданско-правового договора субъекта малого или среднего предпринимательства с учреждением уголовно-исполнительной системы) и принудительным работам в период отбывания наказания, и лица, освобожденные из мест лишения свободы и имеющие неснятую или непогашенную судимость;</w:t>
      </w:r>
    </w:p>
    <w:p>
      <w:pPr>
        <w:pStyle w:val="0"/>
        <w:jc w:val="both"/>
      </w:pPr>
      <w:r>
        <w:rPr>
          <w:sz w:val="24"/>
        </w:rPr>
        <w:t xml:space="preserve">(пп. "д" в ред. Федерального </w:t>
      </w:r>
      <w:r>
        <w:rPr>
          <w:sz w:val="24"/>
        </w:rPr>
        <w:t xml:space="preserve">закона</w:t>
      </w:r>
      <w:r>
        <w:rPr>
          <w:sz w:val="24"/>
        </w:rPr>
        <w:t xml:space="preserve"> от 02.07.2021 N 334-ФЗ)</w:t>
      </w:r>
    </w:p>
    <w:p>
      <w:pPr>
        <w:pStyle w:val="0"/>
        <w:spacing w:before="240" w:lineRule="auto"/>
        <w:ind w:firstLine="540"/>
        <w:jc w:val="both"/>
      </w:pPr>
      <w:r>
        <w:rPr>
          <w:sz w:val="24"/>
        </w:rPr>
        <w:t xml:space="preserve">е) беженцы и вынужденные переселенцы;</w:t>
      </w:r>
    </w:p>
    <w:p>
      <w:pPr>
        <w:pStyle w:val="0"/>
        <w:spacing w:before="240" w:lineRule="auto"/>
        <w:ind w:firstLine="540"/>
        <w:jc w:val="both"/>
      </w:pPr>
      <w:r>
        <w:rPr>
          <w:sz w:val="24"/>
        </w:rPr>
        <w:t xml:space="preserve">ж) малоимущие граждане;</w:t>
      </w:r>
    </w:p>
    <w:bookmarkStart w:id="777" w:name="P777"/>
    <w:bookmarkEnd w:id="777"/>
    <w:p>
      <w:pPr>
        <w:pStyle w:val="0"/>
        <w:spacing w:before="240" w:lineRule="auto"/>
        <w:ind w:firstLine="540"/>
        <w:jc w:val="both"/>
      </w:pPr>
      <w:r>
        <w:rPr>
          <w:sz w:val="24"/>
        </w:rPr>
        <w:t xml:space="preserve">з) лица без определенного места жительства и занятий;</w:t>
      </w:r>
    </w:p>
    <w:p>
      <w:pPr>
        <w:pStyle w:val="0"/>
        <w:spacing w:before="240" w:lineRule="auto"/>
        <w:ind w:firstLine="540"/>
        <w:jc w:val="both"/>
      </w:pPr>
      <w:r>
        <w:rPr>
          <w:sz w:val="24"/>
        </w:rPr>
        <w:t xml:space="preserve">и) граждане, не указанные в </w:t>
      </w:r>
      <w:hyperlink w:history="0" w:anchor="P769" w:tooltip="а) инвалиды и лица с ограниченными возможностями здоровья;">
        <w:r>
          <w:rPr>
            <w:sz w:val="24"/>
            <w:color w:val="0000ff"/>
          </w:rPr>
          <w:t xml:space="preserve">подпунктах "а"</w:t>
        </w:r>
      </w:hyperlink>
      <w:r>
        <w:rPr>
          <w:sz w:val="24"/>
        </w:rPr>
        <w:t xml:space="preserve"> - </w:t>
      </w:r>
      <w:hyperlink w:history="0" w:anchor="P777" w:tooltip="з) лица без определенного места жительства и занятий;">
        <w:r>
          <w:rPr>
            <w:sz w:val="24"/>
            <w:color w:val="0000ff"/>
          </w:rPr>
          <w:t xml:space="preserve">"з"</w:t>
        </w:r>
      </w:hyperlink>
      <w:r>
        <w:rPr>
          <w:sz w:val="24"/>
        </w:rPr>
        <w:t xml:space="preserve"> настоящего пункта, признанные нуждающимися в социальном обслуживании;</w:t>
      </w:r>
    </w:p>
    <w:p>
      <w:pPr>
        <w:pStyle w:val="0"/>
        <w:spacing w:before="240" w:lineRule="auto"/>
        <w:ind w:firstLine="540"/>
        <w:jc w:val="both"/>
      </w:pPr>
      <w:r>
        <w:rPr>
          <w:sz w:val="24"/>
        </w:rPr>
        <w:t xml:space="preserve">к) лица, проходившие военную службу, службу в органах внутренних дел, Государственной противопожарной службе,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принимавшие участие в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и (или) выполнявшие возложенные на них задачи на указанных территориях в период проведения специальной военной операции;</w:t>
      </w:r>
    </w:p>
    <w:p>
      <w:pPr>
        <w:pStyle w:val="0"/>
        <w:jc w:val="both"/>
      </w:pPr>
      <w:r>
        <w:rPr>
          <w:sz w:val="24"/>
        </w:rPr>
        <w:t xml:space="preserve">(пп. "к" введен Федеральным </w:t>
      </w:r>
      <w:r>
        <w:rPr>
          <w:sz w:val="24"/>
        </w:rPr>
        <w:t xml:space="preserve">законом</w:t>
      </w:r>
      <w:r>
        <w:rPr>
          <w:sz w:val="24"/>
        </w:rPr>
        <w:t xml:space="preserve"> от 12.12.2023 N 578-ФЗ)</w:t>
      </w:r>
    </w:p>
    <w:p>
      <w:pPr>
        <w:pStyle w:val="0"/>
        <w:spacing w:before="240" w:lineRule="auto"/>
        <w:ind w:firstLine="540"/>
        <w:jc w:val="both"/>
      </w:pPr>
      <w:r>
        <w:rPr>
          <w:sz w:val="24"/>
        </w:rPr>
        <w:t xml:space="preserve">л) ветераны боевых действий;</w:t>
      </w:r>
    </w:p>
    <w:p>
      <w:pPr>
        <w:pStyle w:val="0"/>
        <w:jc w:val="both"/>
      </w:pPr>
      <w:r>
        <w:rPr>
          <w:sz w:val="24"/>
        </w:rPr>
        <w:t xml:space="preserve">(пп. "л" введен Федеральным </w:t>
      </w:r>
      <w:r>
        <w:rPr>
          <w:sz w:val="24"/>
        </w:rPr>
        <w:t xml:space="preserve">законом</w:t>
      </w:r>
      <w:r>
        <w:rPr>
          <w:sz w:val="24"/>
        </w:rPr>
        <w:t xml:space="preserve"> от 12.12.2023 N 578-ФЗ)</w:t>
      </w:r>
    </w:p>
    <w:p>
      <w:pPr>
        <w:pStyle w:val="0"/>
        <w:spacing w:before="240" w:lineRule="auto"/>
        <w:ind w:firstLine="540"/>
        <w:jc w:val="both"/>
      </w:pPr>
      <w:r>
        <w:rPr>
          <w:sz w:val="24"/>
        </w:rPr>
        <w:t xml:space="preserve">1.1) субъект малого или среднего предпринимательства - индивидуальный предприниматель, являющийся инвалидом и осуществляющий предпринимательскую деятельность без привлечения работников;</w:t>
      </w:r>
    </w:p>
    <w:p>
      <w:pPr>
        <w:pStyle w:val="0"/>
        <w:jc w:val="both"/>
      </w:pPr>
      <w:r>
        <w:rPr>
          <w:sz w:val="24"/>
        </w:rPr>
        <w:t xml:space="preserve">(п. 1.1 введен Федеральным </w:t>
      </w:r>
      <w:r>
        <w:rPr>
          <w:sz w:val="24"/>
        </w:rPr>
        <w:t xml:space="preserve">законом</w:t>
      </w:r>
      <w:r>
        <w:rPr>
          <w:sz w:val="24"/>
        </w:rPr>
        <w:t xml:space="preserve"> от 04.11.2022 N 418-ФЗ)</w:t>
      </w:r>
    </w:p>
    <w:p>
      <w:pPr>
        <w:pStyle w:val="0"/>
        <w:spacing w:before="240" w:lineRule="auto"/>
        <w:ind w:firstLine="540"/>
        <w:jc w:val="both"/>
      </w:pPr>
      <w:r>
        <w:rPr>
          <w:sz w:val="24"/>
        </w:rPr>
        <w:t xml:space="preserve">2) субъект малого или среднего предпринимательства (за исключением субъекта малого или среднего предпринимательства, указанного в </w:t>
      </w:r>
      <w:hyperlink w:history="0" w:anchor="P767"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r>
          <w:rPr>
            <w:sz w:val="24"/>
            <w:color w:val="0000ff"/>
          </w:rPr>
          <w:t xml:space="preserve">пункте 1</w:t>
        </w:r>
      </w:hyperlink>
      <w:r>
        <w:rPr>
          <w:sz w:val="24"/>
        </w:rPr>
        <w:t xml:space="preserve"> настоящей части) обеспечивает реализацию производимых гражданами из числа категорий, указанных в </w:t>
      </w:r>
      <w:hyperlink w:history="0" w:anchor="P767"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r>
          <w:rPr>
            <w:sz w:val="24"/>
            <w:color w:val="0000ff"/>
          </w:rPr>
          <w:t xml:space="preserve">пункте 1</w:t>
        </w:r>
      </w:hyperlink>
      <w:r>
        <w:rPr>
          <w:sz w:val="24"/>
        </w:rPr>
        <w:t xml:space="preserve"> настоящей части, товаров (работ, услуг).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 прибыли (в случае наличия чистой прибыли за предшествующий календарный год);</w:t>
      </w:r>
    </w:p>
    <w:p>
      <w:pPr>
        <w:pStyle w:val="0"/>
        <w:spacing w:before="240" w:lineRule="auto"/>
        <w:ind w:firstLine="540"/>
        <w:jc w:val="both"/>
      </w:pPr>
      <w:r>
        <w:rPr>
          <w:sz w:val="24"/>
        </w:rPr>
        <w:t xml:space="preserve">3) 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w:t>
      </w:r>
      <w:hyperlink w:history="0" w:anchor="P767"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r>
          <w:rPr>
            <w:sz w:val="24"/>
            <w:color w:val="0000ff"/>
          </w:rPr>
          <w:t xml:space="preserve">пункте 1</w:t>
        </w:r>
      </w:hyperlink>
      <w:r>
        <w:rPr>
          <w:sz w:val="24"/>
        </w:rPr>
        <w:t xml:space="preserve">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в соответствии со следующими направлениями деятельности социальных предприятий:</w:t>
      </w:r>
    </w:p>
    <w:p>
      <w:pPr>
        <w:pStyle w:val="0"/>
        <w:spacing w:before="240" w:lineRule="auto"/>
        <w:ind w:firstLine="540"/>
        <w:jc w:val="both"/>
      </w:pPr>
      <w:r>
        <w:rPr>
          <w:sz w:val="24"/>
        </w:rPr>
        <w:t xml:space="preserve">а) деятельность по оказанию социально-бытовых услуг, направленных на поддержание жизнедеятельности в быту;</w:t>
      </w:r>
    </w:p>
    <w:p>
      <w:pPr>
        <w:pStyle w:val="0"/>
        <w:spacing w:before="240" w:lineRule="auto"/>
        <w:ind w:firstLine="540"/>
        <w:jc w:val="both"/>
      </w:pPr>
      <w:r>
        <w:rPr>
          <w:sz w:val="24"/>
        </w:rPr>
        <w:t xml:space="preserve">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pPr>
        <w:pStyle w:val="0"/>
        <w:spacing w:before="240" w:lineRule="auto"/>
        <w:ind w:firstLine="540"/>
        <w:jc w:val="both"/>
      </w:pPr>
      <w:r>
        <w:rPr>
          <w:sz w:val="24"/>
        </w:rPr>
        <w:t xml:space="preserve">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pPr>
        <w:pStyle w:val="0"/>
        <w:spacing w:before="240" w:lineRule="auto"/>
        <w:ind w:firstLine="540"/>
        <w:jc w:val="both"/>
      </w:pPr>
      <w:r>
        <w:rPr>
          <w:sz w:val="24"/>
        </w:rPr>
        <w:t xml:space="preserve">г) деятельность по оказанию социально-педагогических услуг, направленных на профилактику отклонений в поведении;</w:t>
      </w:r>
    </w:p>
    <w:p>
      <w:pPr>
        <w:pStyle w:val="0"/>
        <w:spacing w:before="240" w:lineRule="auto"/>
        <w:ind w:firstLine="540"/>
        <w:jc w:val="both"/>
      </w:pPr>
      <w:r>
        <w:rPr>
          <w:sz w:val="24"/>
        </w:rPr>
        <w:t xml:space="preserve">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pPr>
        <w:pStyle w:val="0"/>
        <w:spacing w:before="240" w:lineRule="auto"/>
        <w:ind w:firstLine="540"/>
        <w:jc w:val="both"/>
      </w:pPr>
      <w:r>
        <w:rPr>
          <w:sz w:val="24"/>
        </w:rPr>
        <w:t xml:space="preserve">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pPr>
        <w:pStyle w:val="0"/>
        <w:spacing w:before="240" w:lineRule="auto"/>
        <w:ind w:firstLine="540"/>
        <w:jc w:val="both"/>
      </w:pPr>
      <w:r>
        <w:rPr>
          <w:sz w:val="24"/>
        </w:rPr>
        <w:t xml:space="preserve">ж)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pPr>
        <w:pStyle w:val="0"/>
        <w:spacing w:before="240" w:lineRule="auto"/>
        <w:ind w:firstLine="540"/>
        <w:jc w:val="both"/>
      </w:pPr>
      <w:r>
        <w:rPr>
          <w:sz w:val="24"/>
        </w:rPr>
        <w:t xml:space="preserve">з) деятельность по организации отдыха и оздоровления инвалидов и пенсионеров;</w:t>
      </w:r>
    </w:p>
    <w:p>
      <w:pPr>
        <w:pStyle w:val="0"/>
        <w:spacing w:before="240" w:lineRule="auto"/>
        <w:ind w:firstLine="540"/>
        <w:jc w:val="both"/>
      </w:pPr>
      <w:r>
        <w:rPr>
          <w:sz w:val="24"/>
        </w:rPr>
        <w:t xml:space="preserve">и) деятельность по оказанию услуг в сфере дополнительного образования;</w:t>
      </w:r>
    </w:p>
    <w:p>
      <w:pPr>
        <w:pStyle w:val="0"/>
        <w:spacing w:before="240" w:lineRule="auto"/>
        <w:ind w:firstLine="540"/>
        <w:jc w:val="both"/>
      </w:pPr>
      <w:r>
        <w:rPr>
          <w:sz w:val="24"/>
        </w:rPr>
        <w:t xml:space="preserve">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bookmarkStart w:id="797" w:name="P797"/>
    <w:bookmarkEnd w:id="797"/>
    <w:p>
      <w:pPr>
        <w:pStyle w:val="0"/>
        <w:spacing w:before="240" w:lineRule="auto"/>
        <w:ind w:firstLine="540"/>
        <w:jc w:val="both"/>
      </w:pPr>
      <w:r>
        <w:rPr>
          <w:sz w:val="24"/>
        </w:rPr>
        <w:t xml:space="preserve">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pPr>
        <w:pStyle w:val="0"/>
        <w:spacing w:before="240" w:lineRule="auto"/>
        <w:ind w:firstLine="540"/>
        <w:jc w:val="both"/>
      </w:pPr>
      <w:r>
        <w:rPr>
          <w:sz w:val="24"/>
        </w:rPr>
        <w:t xml:space="preserve">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pPr>
        <w:pStyle w:val="0"/>
        <w:spacing w:before="240" w:lineRule="auto"/>
        <w:ind w:firstLine="540"/>
        <w:jc w:val="both"/>
      </w:pPr>
      <w:r>
        <w:rPr>
          <w:sz w:val="24"/>
        </w:rPr>
        <w:t xml:space="preserve">б) деятельность по организации отдыха и оздоровления детей;</w:t>
      </w:r>
    </w:p>
    <w:p>
      <w:pPr>
        <w:pStyle w:val="0"/>
        <w:spacing w:before="240" w:lineRule="auto"/>
        <w:ind w:firstLine="540"/>
        <w:jc w:val="both"/>
      </w:pPr>
      <w:r>
        <w:rPr>
          <w:sz w:val="24"/>
        </w:rPr>
        <w:t xml:space="preserve">в) деятельность по оказанию услуг в сфере дошкольного образования и общего образования, дополнительного образования детей;</w:t>
      </w:r>
    </w:p>
    <w:p>
      <w:pPr>
        <w:pStyle w:val="0"/>
        <w:spacing w:before="240" w:lineRule="auto"/>
        <w:ind w:firstLine="540"/>
        <w:jc w:val="both"/>
      </w:pPr>
      <w:r>
        <w:rPr>
          <w:sz w:val="24"/>
        </w:rPr>
        <w:t xml:space="preserve">г) 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pPr>
        <w:pStyle w:val="0"/>
        <w:spacing w:before="240" w:lineRule="auto"/>
        <w:ind w:firstLine="540"/>
        <w:jc w:val="both"/>
      </w:pPr>
      <w:r>
        <w:rPr>
          <w:sz w:val="24"/>
        </w:rPr>
        <w:t xml:space="preserve">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pPr>
        <w:pStyle w:val="0"/>
        <w:spacing w:before="240" w:lineRule="auto"/>
        <w:ind w:firstLine="540"/>
        <w:jc w:val="both"/>
      </w:pPr>
      <w:r>
        <w:rPr>
          <w:sz w:val="24"/>
        </w:rPr>
        <w:t xml:space="preserve">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pPr>
        <w:pStyle w:val="0"/>
        <w:spacing w:before="240" w:lineRule="auto"/>
        <w:ind w:firstLine="540"/>
        <w:jc w:val="both"/>
      </w:pPr>
      <w:r>
        <w:rPr>
          <w:sz w:val="24"/>
        </w:rPr>
        <w:t xml:space="preserve">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pPr>
        <w:pStyle w:val="0"/>
        <w:spacing w:before="240" w:lineRule="auto"/>
        <w:ind w:firstLine="540"/>
        <w:jc w:val="both"/>
      </w:pPr>
      <w:r>
        <w:rPr>
          <w:sz w:val="24"/>
        </w:rPr>
        <w:t xml:space="preserve">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01.01.2028 пп "и" п. 4 ч. 1 ст. 24.1 утрачивает силу (</w:t>
            </w:r>
            <w:r>
              <w:rPr>
                <w:sz w:val="24"/>
                <w:color w:val="392c69"/>
              </w:rPr>
              <w:t xml:space="preserve">ФЗ</w:t>
            </w:r>
            <w:r>
              <w:rPr>
                <w:sz w:val="24"/>
                <w:color w:val="392c69"/>
              </w:rPr>
              <w:t xml:space="preserve"> от 02.07.2021 N 335-ФЗ).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и) деятельность по реализации книжной продукции для детей и юношества, учебной, просветительской и справочной литературы. </w:t>
      </w:r>
      <w:r>
        <w:rPr>
          <w:sz w:val="24"/>
        </w:rPr>
        <w:t xml:space="preserve">Критерии</w:t>
      </w:r>
      <w:r>
        <w:rPr>
          <w:sz w:val="24"/>
        </w:rPr>
        <w:t xml:space="preserve"> отнесения деятельности, осуществляемой субъектами малого и среднего предпринимательства, к деятельности по реализации книжной продукции для детей и юношества, учебной, просветительской и справочной литературы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печати, издательской и полиграфической деятельности.</w:t>
      </w:r>
    </w:p>
    <w:p>
      <w:pPr>
        <w:pStyle w:val="0"/>
        <w:jc w:val="both"/>
      </w:pPr>
      <w:r>
        <w:rPr>
          <w:sz w:val="24"/>
        </w:rPr>
        <w:t xml:space="preserve">(пп. "и" введен Федеральным </w:t>
      </w:r>
      <w:r>
        <w:rPr>
          <w:sz w:val="24"/>
        </w:rPr>
        <w:t xml:space="preserve">законом</w:t>
      </w:r>
      <w:r>
        <w:rPr>
          <w:sz w:val="24"/>
        </w:rPr>
        <w:t xml:space="preserve"> от 02.07.2021 N 335-ФЗ)</w:t>
      </w:r>
    </w:p>
    <w:p>
      <w:pPr>
        <w:pStyle w:val="0"/>
        <w:spacing w:before="240" w:lineRule="auto"/>
        <w:ind w:firstLine="540"/>
        <w:jc w:val="both"/>
      </w:pPr>
      <w:r>
        <w:rPr>
          <w:sz w:val="24"/>
        </w:rPr>
        <w:t xml:space="preserve">2. Субъекты Российской Федерации в целях признания субъектов малого и среднего предпринимательства социальными предприятиями в соответствии с </w:t>
      </w:r>
      <w:hyperlink w:history="0" w:anchor="P767"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r>
          <w:rPr>
            <w:sz w:val="24"/>
            <w:color w:val="0000ff"/>
          </w:rPr>
          <w:t xml:space="preserve">пунктами 1</w:t>
        </w:r>
      </w:hyperlink>
      <w:r>
        <w:rPr>
          <w:sz w:val="24"/>
        </w:rPr>
        <w:t xml:space="preserve"> и </w:t>
      </w:r>
      <w:hyperlink w:history="0" w:anchor="P797" w:tooltip="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
        <w:r>
          <w:rPr>
            <w:sz w:val="24"/>
            <w:color w:val="0000ff"/>
          </w:rPr>
          <w:t xml:space="preserve">4 части 1</w:t>
        </w:r>
      </w:hyperlink>
      <w:r>
        <w:rPr>
          <w:sz w:val="24"/>
        </w:rPr>
        <w:t xml:space="preserve"> настоящей статьи вправе устанавливать категории граждан дополнительно к категориям, указанным в </w:t>
      </w:r>
      <w:hyperlink w:history="0" w:anchor="P767"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r>
          <w:rPr>
            <w:sz w:val="24"/>
            <w:color w:val="0000ff"/>
          </w:rPr>
          <w:t xml:space="preserve">пункте 1 части 1</w:t>
        </w:r>
      </w:hyperlink>
      <w:r>
        <w:rPr>
          <w:sz w:val="24"/>
        </w:rPr>
        <w:t xml:space="preserve"> настоящей статьи, и виды деятельности дополнительно к видам деятельности, указанным в </w:t>
      </w:r>
      <w:hyperlink w:history="0" w:anchor="P797" w:tooltip="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
        <w:r>
          <w:rPr>
            <w:sz w:val="24"/>
            <w:color w:val="0000ff"/>
          </w:rPr>
          <w:t xml:space="preserve">пункте 4 части 1</w:t>
        </w:r>
      </w:hyperlink>
      <w:r>
        <w:rPr>
          <w:sz w:val="24"/>
        </w:rPr>
        <w:t xml:space="preserve">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pPr>
        <w:pStyle w:val="0"/>
        <w:spacing w:before="240" w:lineRule="auto"/>
        <w:ind w:firstLine="540"/>
        <w:jc w:val="both"/>
      </w:pPr>
      <w:r>
        <w:rPr>
          <w:sz w:val="24"/>
        </w:rPr>
        <w:t xml:space="preserve">3. </w:t>
      </w:r>
      <w:r>
        <w:rPr>
          <w:sz w:val="24"/>
        </w:rPr>
        <w:t xml:space="preserve">Порядок</w:t>
      </w:r>
      <w:r>
        <w:rPr>
          <w:sz w:val="24"/>
        </w:rPr>
        <w:t xml:space="preserve">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spacing w:before="240" w:lineRule="auto"/>
        <w:ind w:firstLine="540"/>
        <w:jc w:val="both"/>
      </w:pPr>
      <w:r>
        <w:rPr>
          <w:sz w:val="24"/>
        </w:rPr>
        <w:t xml:space="preserve">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pPr>
        <w:pStyle w:val="0"/>
        <w:spacing w:before="240" w:lineRule="auto"/>
        <w:ind w:firstLine="540"/>
        <w:jc w:val="both"/>
      </w:pPr>
      <w:r>
        <w:rPr>
          <w:sz w:val="24"/>
        </w:rPr>
        <w:t xml:space="preserve">5. Оказание поддержки социальным предприятиям может осуществляться в виде:</w:t>
      </w:r>
    </w:p>
    <w:p>
      <w:pPr>
        <w:pStyle w:val="0"/>
        <w:spacing w:before="240" w:lineRule="auto"/>
        <w:ind w:firstLine="540"/>
        <w:jc w:val="both"/>
      </w:pPr>
      <w:r>
        <w:rPr>
          <w:sz w:val="24"/>
        </w:rPr>
        <w:t xml:space="preserve">1) обеспечения наличия инфраструктуры поддержки социальных предприятий;</w:t>
      </w:r>
    </w:p>
    <w:p>
      <w:pPr>
        <w:pStyle w:val="0"/>
        <w:spacing w:before="240" w:lineRule="auto"/>
        <w:ind w:firstLine="540"/>
        <w:jc w:val="both"/>
      </w:pPr>
      <w:r>
        <w:rPr>
          <w:sz w:val="24"/>
        </w:rPr>
        <w:t xml:space="preserve">2) оказания финансовой поддержки социальным предприятиям (в том числе в рамках предоставления субсидий);</w:t>
      </w:r>
    </w:p>
    <w:p>
      <w:pPr>
        <w:pStyle w:val="0"/>
        <w:spacing w:before="240" w:lineRule="auto"/>
        <w:ind w:firstLine="540"/>
        <w:jc w:val="both"/>
      </w:pPr>
      <w:r>
        <w:rPr>
          <w:sz w:val="24"/>
        </w:rPr>
        <w:t xml:space="preserve">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pPr>
        <w:pStyle w:val="0"/>
        <w:spacing w:before="240" w:lineRule="auto"/>
        <w:ind w:firstLine="540"/>
        <w:jc w:val="both"/>
      </w:pPr>
      <w:r>
        <w:rPr>
          <w:sz w:val="24"/>
        </w:rPr>
        <w:t xml:space="preserve">4) оказания информационной поддержки социальным предприятиям;</w:t>
      </w:r>
    </w:p>
    <w:p>
      <w:pPr>
        <w:pStyle w:val="0"/>
        <w:spacing w:before="240" w:lineRule="auto"/>
        <w:ind w:firstLine="540"/>
        <w:jc w:val="both"/>
      </w:pPr>
      <w:r>
        <w:rPr>
          <w:sz w:val="24"/>
        </w:rPr>
        <w:t xml:space="preserve">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pPr>
        <w:pStyle w:val="0"/>
        <w:spacing w:before="240" w:lineRule="auto"/>
        <w:ind w:firstLine="540"/>
        <w:jc w:val="both"/>
      </w:pPr>
      <w:r>
        <w:rPr>
          <w:sz w:val="24"/>
        </w:rPr>
        <w:t xml:space="preserve">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pPr>
        <w:pStyle w:val="0"/>
        <w:spacing w:before="240" w:lineRule="auto"/>
        <w:ind w:firstLine="540"/>
        <w:jc w:val="both"/>
      </w:pPr>
      <w:r>
        <w:rPr>
          <w:sz w:val="24"/>
        </w:rPr>
        <w:t xml:space="preserve">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pPr>
        <w:pStyle w:val="0"/>
        <w:spacing w:before="240" w:lineRule="auto"/>
        <w:ind w:firstLine="540"/>
        <w:jc w:val="both"/>
      </w:pPr>
      <w:r>
        <w:rPr>
          <w:sz w:val="24"/>
        </w:rPr>
        <w:t xml:space="preserve">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
    <w:p>
      <w:pPr>
        <w:pStyle w:val="0"/>
        <w:ind w:firstLine="540"/>
        <w:jc w:val="both"/>
      </w:pPr>
      <w:r>
        <w:rPr>
          <w:sz w:val="24"/>
        </w:rPr>
      </w:r>
    </w:p>
    <w:bookmarkStart w:id="823" w:name="P823"/>
    <w:bookmarkEnd w:id="823"/>
    <w:p>
      <w:pPr>
        <w:pStyle w:val="2"/>
        <w:outlineLvl w:val="0"/>
        <w:ind w:firstLine="540"/>
        <w:jc w:val="both"/>
      </w:pPr>
      <w:r>
        <w:rPr>
          <w:sz w:val="24"/>
        </w:rPr>
        <w:t xml:space="preserve">Статья 25. Поддержка субъектов малого и среднего предпринимательства, осуществляющих сельскохозяйственную деятельность</w:t>
      </w:r>
    </w:p>
    <w:p>
      <w:pPr>
        <w:pStyle w:val="0"/>
        <w:ind w:firstLine="540"/>
        <w:jc w:val="both"/>
      </w:pPr>
      <w:r>
        <w:rPr>
          <w:sz w:val="24"/>
        </w:rPr>
      </w:r>
    </w:p>
    <w:p>
      <w:pPr>
        <w:pStyle w:val="0"/>
        <w:ind w:firstLine="540"/>
        <w:jc w:val="both"/>
      </w:pPr>
      <w:r>
        <w:rPr>
          <w:sz w:val="24"/>
        </w:rPr>
        <w:t xml:space="preserve">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в том числе в виде создания центров компетенций в сфере сельскохозяйственной кооперации и поддержки фермеров и обеспечения деятельности таких центров.</w:t>
      </w:r>
    </w:p>
    <w:p>
      <w:pPr>
        <w:pStyle w:val="0"/>
        <w:jc w:val="both"/>
      </w:pPr>
      <w:r>
        <w:rPr>
          <w:sz w:val="24"/>
        </w:rPr>
        <w:t xml:space="preserve">(в ред. Федерального </w:t>
      </w:r>
      <w:r>
        <w:rPr>
          <w:sz w:val="24"/>
        </w:rPr>
        <w:t xml:space="preserve">закона</w:t>
      </w:r>
      <w:r>
        <w:rPr>
          <w:sz w:val="24"/>
        </w:rPr>
        <w:t xml:space="preserve"> от 10.07.2023 N 291-ФЗ)</w:t>
      </w:r>
    </w:p>
    <w:p>
      <w:pPr>
        <w:pStyle w:val="0"/>
        <w:ind w:firstLine="540"/>
        <w:jc w:val="both"/>
      </w:pPr>
      <w:r>
        <w:rPr>
          <w:sz w:val="24"/>
        </w:rPr>
      </w:r>
    </w:p>
    <w:p>
      <w:pPr>
        <w:pStyle w:val="2"/>
        <w:outlineLvl w:val="0"/>
        <w:ind w:firstLine="540"/>
        <w:jc w:val="both"/>
      </w:pPr>
      <w:r>
        <w:rPr>
          <w:sz w:val="24"/>
        </w:rPr>
        <w:t xml:space="preserve">Статья 25.1. Корпорация развития малого и среднего предпринимательства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156-ФЗ)</w:t>
      </w:r>
    </w:p>
    <w:p>
      <w:pPr>
        <w:pStyle w:val="0"/>
        <w:jc w:val="both"/>
      </w:pPr>
      <w:r>
        <w:rPr>
          <w:sz w:val="24"/>
        </w:rPr>
      </w:r>
    </w:p>
    <w:bookmarkStart w:id="832" w:name="P832"/>
    <w:bookmarkEnd w:id="832"/>
    <w:p>
      <w:pPr>
        <w:pStyle w:val="0"/>
        <w:ind w:firstLine="540"/>
        <w:jc w:val="both"/>
      </w:pPr>
      <w:r>
        <w:rPr>
          <w:sz w:val="24"/>
        </w:rPr>
        <w:t xml:space="preserve">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bookmarkStart w:id="833" w:name="P833"/>
    <w:bookmarkEnd w:id="833"/>
    <w:p>
      <w:pPr>
        <w:pStyle w:val="0"/>
        <w:spacing w:before="240" w:lineRule="auto"/>
        <w:ind w:firstLine="540"/>
        <w:jc w:val="both"/>
      </w:pPr>
      <w:r>
        <w:rPr>
          <w:sz w:val="24"/>
        </w:rPr>
        <w:t xml:space="preserve">2. Основными задачами корпорации развития малого и среднего предпринимательства являются:</w:t>
      </w:r>
    </w:p>
    <w:p>
      <w:pPr>
        <w:pStyle w:val="0"/>
        <w:spacing w:before="240" w:lineRule="auto"/>
        <w:ind w:firstLine="540"/>
        <w:jc w:val="both"/>
      </w:pPr>
      <w:r>
        <w:rPr>
          <w:sz w:val="24"/>
        </w:rPr>
        <w:t xml:space="preserve">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spacing w:before="240" w:lineRule="auto"/>
        <w:ind w:firstLine="540"/>
        <w:jc w:val="both"/>
      </w:pPr>
      <w:r>
        <w:rPr>
          <w:sz w:val="24"/>
        </w:rPr>
        <w:t xml:space="preserve">2) привлечение денежных средств российских организаций в целях поддержки субъектов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02.07.2021 N 332-ФЗ)</w:t>
      </w:r>
    </w:p>
    <w:p>
      <w:pPr>
        <w:pStyle w:val="0"/>
        <w:spacing w:before="240" w:lineRule="auto"/>
        <w:ind w:firstLine="540"/>
        <w:jc w:val="both"/>
      </w:pPr>
      <w:r>
        <w:rPr>
          <w:sz w:val="24"/>
        </w:rPr>
        <w:t xml:space="preserve">3) организация системы мер информационной, маркетинговой, финансовой, в том числе гарантийной, и юридической поддержки субъектов малого и среднего предпринимательства;</w:t>
      </w:r>
    </w:p>
    <w:p>
      <w:pPr>
        <w:pStyle w:val="0"/>
        <w:jc w:val="both"/>
      </w:pPr>
      <w:r>
        <w:rPr>
          <w:sz w:val="24"/>
        </w:rPr>
        <w:t xml:space="preserve">(в ред. Федеральных законов от 29.12.2015 </w:t>
      </w:r>
      <w:r>
        <w:rPr>
          <w:sz w:val="24"/>
        </w:rPr>
        <w:t xml:space="preserve">N 408-ФЗ</w:t>
      </w:r>
      <w:r>
        <w:rPr>
          <w:sz w:val="24"/>
        </w:rPr>
        <w:t xml:space="preserve">, от 01.04.2020 </w:t>
      </w:r>
      <w:r>
        <w:rPr>
          <w:sz w:val="24"/>
        </w:rPr>
        <w:t xml:space="preserve">N 83-ФЗ</w:t>
      </w:r>
      <w:r>
        <w:rPr>
          <w:sz w:val="24"/>
        </w:rPr>
        <w:t xml:space="preserve">)</w:t>
      </w:r>
    </w:p>
    <w:p>
      <w:pPr>
        <w:pStyle w:val="0"/>
        <w:spacing w:before="240" w:lineRule="auto"/>
        <w:ind w:firstLine="540"/>
        <w:jc w:val="both"/>
      </w:pPr>
      <w:r>
        <w:rPr>
          <w:sz w:val="24"/>
        </w:rPr>
        <w:t xml:space="preserve">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pPr>
        <w:pStyle w:val="0"/>
        <w:jc w:val="both"/>
      </w:pPr>
      <w:r>
        <w:rPr>
          <w:sz w:val="24"/>
        </w:rPr>
        <w:t xml:space="preserve">(в ред. Федерального </w:t>
      </w:r>
      <w:r>
        <w:rPr>
          <w:sz w:val="24"/>
        </w:rPr>
        <w:t xml:space="preserve">закона</w:t>
      </w:r>
      <w:r>
        <w:rPr>
          <w:sz w:val="24"/>
        </w:rPr>
        <w:t xml:space="preserve"> от 27.12.2019 N 474-ФЗ)</w:t>
      </w:r>
    </w:p>
    <w:p>
      <w:pPr>
        <w:pStyle w:val="0"/>
        <w:spacing w:before="240" w:lineRule="auto"/>
        <w:ind w:firstLine="540"/>
        <w:jc w:val="both"/>
      </w:pPr>
      <w:r>
        <w:rPr>
          <w:sz w:val="24"/>
        </w:rPr>
        <w:t xml:space="preserve">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pPr>
        <w:pStyle w:val="0"/>
        <w:spacing w:before="240" w:lineRule="auto"/>
        <w:ind w:firstLine="540"/>
        <w:jc w:val="both"/>
      </w:pPr>
      <w:r>
        <w:rPr>
          <w:sz w:val="24"/>
        </w:rPr>
        <w:t xml:space="preserve">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pPr>
        <w:pStyle w:val="0"/>
        <w:spacing w:before="240" w:lineRule="auto"/>
        <w:ind w:firstLine="540"/>
        <w:jc w:val="both"/>
      </w:pPr>
      <w:r>
        <w:rPr>
          <w:sz w:val="24"/>
        </w:rPr>
        <w:t xml:space="preserve">3. Утратил силу с 1 января 2016 года. - Федеральный </w:t>
      </w:r>
      <w:r>
        <w:rPr>
          <w:sz w:val="24"/>
        </w:rPr>
        <w:t xml:space="preserve">закон</w:t>
      </w:r>
      <w:r>
        <w:rPr>
          <w:sz w:val="24"/>
        </w:rPr>
        <w:t xml:space="preserve"> от 29.12.2015 N 408-ФЗ.</w:t>
      </w:r>
    </w:p>
    <w:p>
      <w:pPr>
        <w:pStyle w:val="0"/>
        <w:spacing w:before="240" w:lineRule="auto"/>
        <w:ind w:firstLine="540"/>
        <w:jc w:val="both"/>
      </w:pPr>
      <w:r>
        <w:rPr>
          <w:sz w:val="24"/>
        </w:rPr>
        <w:t xml:space="preserve">4. Корпорация развития малого и среднего предпринимательства для достижения задач, установленных </w:t>
      </w:r>
      <w:hyperlink w:history="0" w:anchor="P833" w:tooltip="2. Основными задачами корпорации развития малого и среднего предпринимательства являются:">
        <w:r>
          <w:rPr>
            <w:sz w:val="24"/>
            <w:color w:val="0000ff"/>
          </w:rPr>
          <w:t xml:space="preserve">частью 2</w:t>
        </w:r>
      </w:hyperlink>
      <w:r>
        <w:rPr>
          <w:sz w:val="24"/>
        </w:rPr>
        <w:t xml:space="preserve"> настоящей статьи, осуществляет следующие функции:</w:t>
      </w:r>
    </w:p>
    <w:p>
      <w:pPr>
        <w:pStyle w:val="0"/>
        <w:spacing w:before="240" w:lineRule="auto"/>
        <w:ind w:firstLine="540"/>
        <w:jc w:val="both"/>
      </w:pPr>
      <w:r>
        <w:rPr>
          <w:sz w:val="24"/>
        </w:rPr>
        <w:t xml:space="preserve">1) участвует в реализации </w:t>
      </w:r>
      <w:hyperlink w:history="0" w:anchor="P332" w:tooltip="2) определение принципов, приоритетных направлений, форм и видов поддержки субъектов малого и среднего предпринимательства;">
        <w:r>
          <w:rPr>
            <w:sz w:val="24"/>
            <w:color w:val="0000ff"/>
          </w:rPr>
          <w:t xml:space="preserve">пунктов 2</w:t>
        </w:r>
      </w:hyperlink>
      <w:r>
        <w:rPr>
          <w:sz w:val="24"/>
        </w:rPr>
        <w:t xml:space="preserve">, </w:t>
      </w:r>
      <w:hyperlink w:history="0" w:anchor="P335" w:tooltip="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
        <w:r>
          <w:rPr>
            <w:sz w:val="24"/>
            <w:color w:val="0000ff"/>
          </w:rPr>
          <w:t xml:space="preserve">4</w:t>
        </w:r>
      </w:hyperlink>
      <w:r>
        <w:rPr>
          <w:sz w:val="24"/>
        </w:rPr>
        <w:t xml:space="preserve">, </w:t>
      </w:r>
      <w:hyperlink w:history="0" w:anchor="P337" w:tooltip="6) формирование единой информационной системы в целях реализации государственной политики в области развития малого и среднего предпринимательства;">
        <w:r>
          <w:rPr>
            <w:sz w:val="24"/>
            <w:color w:val="0000ff"/>
          </w:rPr>
          <w:t xml:space="preserve">6</w:t>
        </w:r>
      </w:hyperlink>
      <w:r>
        <w:rPr>
          <w:sz w:val="24"/>
        </w:rPr>
        <w:t xml:space="preserve">, </w:t>
      </w:r>
      <w:hyperlink w:history="0" w:anchor="P339" w:tooltip="8) содействие деятельности общероссийских некоммерческих организаций, выражающих интересы субъектов малого и среднего предпринимательства;">
        <w:r>
          <w:rPr>
            <w:sz w:val="24"/>
            <w:color w:val="0000ff"/>
          </w:rPr>
          <w:t xml:space="preserve">8</w:t>
        </w:r>
      </w:hyperlink>
      <w:r>
        <w:rPr>
          <w:sz w:val="24"/>
        </w:rPr>
        <w:t xml:space="preserve"> - </w:t>
      </w:r>
      <w:hyperlink w:history="0" w:anchor="P341" w:tooltip="10) поддержка государственных программ (подпрограмм) субъектов Российской Федерации;">
        <w:r>
          <w:rPr>
            <w:sz w:val="24"/>
            <w:color w:val="0000ff"/>
          </w:rPr>
          <w:t xml:space="preserve">10</w:t>
        </w:r>
      </w:hyperlink>
      <w:r>
        <w:rPr>
          <w:sz w:val="24"/>
        </w:rPr>
        <w:t xml:space="preserve">, </w:t>
      </w:r>
      <w:hyperlink w:history="0" w:anchor="P343" w:tooltip="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
        <w:r>
          <w:rPr>
            <w:sz w:val="24"/>
            <w:color w:val="0000ff"/>
          </w:rPr>
          <w:t xml:space="preserve">11</w:t>
        </w:r>
      </w:hyperlink>
      <w:r>
        <w:rPr>
          <w:sz w:val="24"/>
        </w:rPr>
        <w:t xml:space="preserve">, </w:t>
      </w:r>
      <w:hyperlink w:history="0" w:anchor="P346" w:tooltip="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
        <w:r>
          <w:rPr>
            <w:sz w:val="24"/>
            <w:color w:val="0000ff"/>
          </w:rPr>
          <w:t xml:space="preserve">13</w:t>
        </w:r>
      </w:hyperlink>
      <w:r>
        <w:rPr>
          <w:sz w:val="24"/>
        </w:rPr>
        <w:t xml:space="preserve">, </w:t>
      </w:r>
      <w:hyperlink w:history="0" w:anchor="P347" w:tooltip="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
        <w:r>
          <w:rPr>
            <w:sz w:val="24"/>
            <w:color w:val="0000ff"/>
          </w:rPr>
          <w:t xml:space="preserve">14</w:t>
        </w:r>
      </w:hyperlink>
      <w:r>
        <w:rPr>
          <w:sz w:val="24"/>
        </w:rPr>
        <w:t xml:space="preserve">, </w:t>
      </w:r>
      <w:hyperlink w:history="0" w:anchor="P349" w:tooltip="16) формирование инфраструктуры поддержки субъектов малого и среднего предпринимательства и обеспечение ее деятельности;">
        <w:r>
          <w:rPr>
            <w:sz w:val="24"/>
            <w:color w:val="0000ff"/>
          </w:rPr>
          <w:t xml:space="preserve">16 статьи 9</w:t>
        </w:r>
      </w:hyperlink>
      <w:r>
        <w:rPr>
          <w:sz w:val="24"/>
        </w:rP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bookmarkStart w:id="846" w:name="P846"/>
    <w:bookmarkEnd w:id="846"/>
    <w:p>
      <w:pPr>
        <w:pStyle w:val="0"/>
        <w:spacing w:before="240" w:lineRule="auto"/>
        <w:ind w:firstLine="540"/>
        <w:jc w:val="both"/>
      </w:pPr>
      <w:r>
        <w:rPr>
          <w:sz w:val="24"/>
        </w:rPr>
        <w:t xml:space="preserve">2) организует и проводит в установленном Правительством Российской Федерации </w:t>
      </w:r>
      <w:r>
        <w:rPr>
          <w:sz w:val="24"/>
        </w:rPr>
        <w:t xml:space="preserve">порядке</w:t>
      </w:r>
      <w:r>
        <w:rPr>
          <w:sz w:val="24"/>
        </w:rP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spacing w:before="240" w:lineRule="auto"/>
        <w:ind w:firstLine="540"/>
        <w:jc w:val="both"/>
      </w:pPr>
      <w:r>
        <w:rPr>
          <w:sz w:val="24"/>
        </w:rPr>
        <w:t xml:space="preserve">3) организует и проводит в установленном Правительством Российской Федерации </w:t>
      </w:r>
      <w:r>
        <w:rPr>
          <w:sz w:val="24"/>
        </w:rPr>
        <w:t xml:space="preserve">порядке</w:t>
      </w:r>
      <w:r>
        <w:rPr>
          <w:sz w:val="24"/>
        </w:rP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w:t>
      </w:r>
      <w:r>
        <w:rPr>
          <w:sz w:val="24"/>
        </w:rPr>
        <w:t xml:space="preserve">отчетов</w:t>
      </w:r>
      <w:r>
        <w:rPr>
          <w:sz w:val="24"/>
        </w:rPr>
        <w:t xml:space="preserve">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spacing w:before="240" w:lineRule="auto"/>
        <w:ind w:firstLine="540"/>
        <w:jc w:val="both"/>
      </w:pPr>
      <w:r>
        <w:rPr>
          <w:sz w:val="24"/>
        </w:rPr>
        <w:t xml:space="preserve">4) организует и проводит в установленном Правительством Российской Федерации </w:t>
      </w:r>
      <w:r>
        <w:rPr>
          <w:sz w:val="24"/>
        </w:rPr>
        <w:t xml:space="preserve">порядке</w:t>
      </w:r>
      <w:r>
        <w:rPr>
          <w:sz w:val="24"/>
        </w:rP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bookmarkStart w:id="849" w:name="P849"/>
    <w:bookmarkEnd w:id="849"/>
    <w:p>
      <w:pPr>
        <w:pStyle w:val="0"/>
        <w:spacing w:before="240" w:lineRule="auto"/>
        <w:ind w:firstLine="540"/>
        <w:jc w:val="both"/>
      </w:pPr>
      <w:r>
        <w:rPr>
          <w:sz w:val="24"/>
        </w:rPr>
        <w:t xml:space="preserve">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w:t>
      </w:r>
      <w:r>
        <w:rPr>
          <w:sz w:val="24"/>
        </w:rPr>
        <w:t xml:space="preserve">отчетов</w:t>
      </w:r>
      <w:r>
        <w:rPr>
          <w:sz w:val="24"/>
        </w:rPr>
        <w:t xml:space="preserve">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spacing w:before="240" w:lineRule="auto"/>
        <w:ind w:firstLine="540"/>
        <w:jc w:val="both"/>
      </w:pPr>
      <w:r>
        <w:rPr>
          <w:sz w:val="24"/>
        </w:rPr>
        <w:t xml:space="preserve">6) обращается в антимонопольный орган в случаях, установленных </w:t>
      </w:r>
      <w:r>
        <w:rPr>
          <w:sz w:val="24"/>
        </w:rPr>
        <w:t xml:space="preserve">частью 12 статьи 3</w:t>
      </w:r>
      <w:r>
        <w:rPr>
          <w:sz w:val="24"/>
        </w:rPr>
        <w:t xml:space="preserve"> и </w:t>
      </w:r>
      <w:r>
        <w:rPr>
          <w:sz w:val="24"/>
        </w:rPr>
        <w:t xml:space="preserve">статьей 5.1</w:t>
      </w:r>
      <w:r>
        <w:rPr>
          <w:sz w:val="24"/>
        </w:rPr>
        <w:t xml:space="preserve"> Федерального закона от 18 июля 2011 года N 223-ФЗ "О закупках товаров, работ, услуг отдельными видами юридических лиц";</w:t>
      </w:r>
    </w:p>
    <w:p>
      <w:pPr>
        <w:pStyle w:val="0"/>
        <w:jc w:val="both"/>
      </w:pPr>
      <w:r>
        <w:rPr>
          <w:sz w:val="24"/>
        </w:rPr>
        <w:t xml:space="preserve">(в ред. Федерального </w:t>
      </w:r>
      <w:r>
        <w:rPr>
          <w:sz w:val="24"/>
        </w:rPr>
        <w:t xml:space="preserve">закона</w:t>
      </w:r>
      <w:r>
        <w:rPr>
          <w:sz w:val="24"/>
        </w:rPr>
        <w:t xml:space="preserve"> от 31.12.2017 N 505-ФЗ)</w:t>
      </w:r>
    </w:p>
    <w:p>
      <w:pPr>
        <w:pStyle w:val="0"/>
        <w:spacing w:before="240" w:lineRule="auto"/>
        <w:ind w:firstLine="540"/>
        <w:jc w:val="both"/>
      </w:pPr>
      <w:r>
        <w:rPr>
          <w:sz w:val="24"/>
        </w:rPr>
        <w:t xml:space="preserve">7) обжалует в судебном порядке действия (бездействие) заказчиков, определенных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pPr>
        <w:pStyle w:val="0"/>
        <w:spacing w:before="240" w:lineRule="auto"/>
        <w:ind w:firstLine="540"/>
        <w:jc w:val="both"/>
      </w:pPr>
      <w:r>
        <w:rPr>
          <w:sz w:val="24"/>
        </w:rPr>
        <w:t xml:space="preserve">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pPr>
        <w:pStyle w:val="0"/>
        <w:jc w:val="both"/>
      </w:pPr>
      <w:r>
        <w:rPr>
          <w:sz w:val="24"/>
        </w:rPr>
        <w:t xml:space="preserve">(п. 8 в ред. Федерального </w:t>
      </w:r>
      <w:r>
        <w:rPr>
          <w:sz w:val="24"/>
        </w:rPr>
        <w:t xml:space="preserve">закона</w:t>
      </w:r>
      <w:r>
        <w:rPr>
          <w:sz w:val="24"/>
        </w:rPr>
        <w:t xml:space="preserve"> от 29.12.2015 N 408-ФЗ)</w:t>
      </w:r>
    </w:p>
    <w:p>
      <w:pPr>
        <w:pStyle w:val="0"/>
        <w:spacing w:before="240" w:lineRule="auto"/>
        <w:ind w:firstLine="540"/>
        <w:jc w:val="both"/>
      </w:pPr>
      <w:r>
        <w:rPr>
          <w:sz w:val="24"/>
        </w:rPr>
        <w:t xml:space="preserve">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pPr>
        <w:pStyle w:val="0"/>
        <w:jc w:val="both"/>
      </w:pPr>
      <w:r>
        <w:rPr>
          <w:sz w:val="24"/>
        </w:rPr>
        <w:t xml:space="preserve">(п. 8.1 введен Федеральным </w:t>
      </w:r>
      <w:r>
        <w:rPr>
          <w:sz w:val="24"/>
        </w:rPr>
        <w:t xml:space="preserve">законом</w:t>
      </w:r>
      <w:r>
        <w:rPr>
          <w:sz w:val="24"/>
        </w:rPr>
        <w:t xml:space="preserve"> от 29.12.2015 N 408-ФЗ)</w:t>
      </w:r>
    </w:p>
    <w:p>
      <w:pPr>
        <w:pStyle w:val="0"/>
        <w:spacing w:before="240" w:lineRule="auto"/>
        <w:ind w:firstLine="540"/>
        <w:jc w:val="both"/>
      </w:pPr>
      <w:r>
        <w:rPr>
          <w:sz w:val="24"/>
        </w:rP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pPr>
        <w:pStyle w:val="0"/>
        <w:jc w:val="both"/>
      </w:pPr>
      <w:r>
        <w:rPr>
          <w:sz w:val="24"/>
        </w:rPr>
        <w:t xml:space="preserve">(п. 8.2 введен Федеральным </w:t>
      </w:r>
      <w:r>
        <w:rPr>
          <w:sz w:val="24"/>
        </w:rPr>
        <w:t xml:space="preserve">законом</w:t>
      </w:r>
      <w:r>
        <w:rPr>
          <w:sz w:val="24"/>
        </w:rPr>
        <w:t xml:space="preserve"> от 03.07.2016 N 265-ФЗ)</w:t>
      </w:r>
    </w:p>
    <w:p>
      <w:pPr>
        <w:pStyle w:val="0"/>
        <w:spacing w:before="240" w:lineRule="auto"/>
        <w:ind w:firstLine="540"/>
        <w:jc w:val="both"/>
      </w:pPr>
      <w:r>
        <w:rPr>
          <w:sz w:val="24"/>
        </w:rPr>
        <w:t xml:space="preserve">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pPr>
        <w:pStyle w:val="0"/>
        <w:jc w:val="both"/>
      </w:pPr>
      <w:r>
        <w:rPr>
          <w:sz w:val="24"/>
        </w:rPr>
        <w:t xml:space="preserve">(в ред. Федеральных законов от 03.07.2016 </w:t>
      </w:r>
      <w:r>
        <w:rPr>
          <w:sz w:val="24"/>
        </w:rPr>
        <w:t xml:space="preserve">N 265-ФЗ</w:t>
      </w:r>
      <w:r>
        <w:rPr>
          <w:sz w:val="24"/>
        </w:rPr>
        <w:t xml:space="preserve">, от 27.12.2018 </w:t>
      </w:r>
      <w:r>
        <w:rPr>
          <w:sz w:val="24"/>
        </w:rPr>
        <w:t xml:space="preserve">N 537-ФЗ</w:t>
      </w:r>
      <w:r>
        <w:rPr>
          <w:sz w:val="24"/>
        </w:rPr>
        <w:t xml:space="preserve">)</w:t>
      </w:r>
    </w:p>
    <w:bookmarkStart w:id="861" w:name="P861"/>
    <w:bookmarkEnd w:id="861"/>
    <w:p>
      <w:pPr>
        <w:pStyle w:val="0"/>
        <w:spacing w:before="240" w:lineRule="auto"/>
        <w:ind w:firstLine="540"/>
        <w:jc w:val="both"/>
      </w:pPr>
      <w:r>
        <w:rPr>
          <w:sz w:val="24"/>
        </w:rPr>
        <w:t xml:space="preserve">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pPr>
        <w:pStyle w:val="0"/>
        <w:jc w:val="both"/>
      </w:pPr>
      <w:r>
        <w:rPr>
          <w:sz w:val="24"/>
        </w:rPr>
        <w:t xml:space="preserve">(в ред. Федерального </w:t>
      </w:r>
      <w:r>
        <w:rPr>
          <w:sz w:val="24"/>
        </w:rPr>
        <w:t xml:space="preserve">закона</w:t>
      </w:r>
      <w:r>
        <w:rPr>
          <w:sz w:val="24"/>
        </w:rPr>
        <w:t xml:space="preserve"> от 29.12.2015 N 408-ФЗ)</w:t>
      </w:r>
    </w:p>
    <w:p>
      <w:pPr>
        <w:pStyle w:val="0"/>
        <w:spacing w:before="240" w:lineRule="auto"/>
        <w:ind w:firstLine="540"/>
        <w:jc w:val="both"/>
      </w:pPr>
      <w:r>
        <w:rPr>
          <w:sz w:val="24"/>
        </w:rPr>
        <w:t xml:space="preserve">11) утратил силу. - Федеральный </w:t>
      </w:r>
      <w:r>
        <w:rPr>
          <w:sz w:val="24"/>
        </w:rPr>
        <w:t xml:space="preserve">закон</w:t>
      </w:r>
      <w:r>
        <w:rPr>
          <w:sz w:val="24"/>
        </w:rPr>
        <w:t xml:space="preserve"> от 26.06.2026 N 216-ФЗ;</w:t>
      </w:r>
    </w:p>
    <w:p>
      <w:pPr>
        <w:pStyle w:val="0"/>
        <w:spacing w:before="240" w:lineRule="auto"/>
        <w:ind w:firstLine="540"/>
        <w:jc w:val="both"/>
      </w:pPr>
      <w:r>
        <w:rPr>
          <w:sz w:val="24"/>
        </w:rPr>
        <w:t xml:space="preserve">12) организует и проводит в установленном Правительством Российской Федерации </w:t>
      </w:r>
      <w:r>
        <w:rPr>
          <w:sz w:val="24"/>
        </w:rPr>
        <w:t xml:space="preserve">порядке</w:t>
      </w:r>
      <w:r>
        <w:rPr>
          <w:sz w:val="24"/>
        </w:rP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pPr>
        <w:pStyle w:val="0"/>
        <w:spacing w:before="240" w:lineRule="auto"/>
        <w:ind w:firstLine="540"/>
        <w:jc w:val="both"/>
      </w:pPr>
      <w:r>
        <w:rPr>
          <w:sz w:val="24"/>
        </w:rP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w:history="0" w:anchor="P527" w:tooltip="Статья 15.2. Требования к региональным гарантийным организациям и к их деятельности">
        <w:r>
          <w:rPr>
            <w:sz w:val="24"/>
            <w:color w:val="0000ff"/>
          </w:rPr>
          <w:t xml:space="preserve">статьей 15.2</w:t>
        </w:r>
      </w:hyperlink>
      <w:r>
        <w:rPr>
          <w:sz w:val="24"/>
        </w:rPr>
        <w:t xml:space="preserve"> настоящего Федерального закона требований;</w:t>
      </w:r>
    </w:p>
    <w:p>
      <w:pPr>
        <w:pStyle w:val="0"/>
        <w:jc w:val="both"/>
      </w:pPr>
      <w:r>
        <w:rPr>
          <w:sz w:val="24"/>
        </w:rPr>
        <w:t xml:space="preserve">(п. 12.1 введен Федеральным </w:t>
      </w:r>
      <w:r>
        <w:rPr>
          <w:sz w:val="24"/>
        </w:rPr>
        <w:t xml:space="preserve">законом</w:t>
      </w:r>
      <w:r>
        <w:rPr>
          <w:sz w:val="24"/>
        </w:rPr>
        <w:t xml:space="preserve"> от 03.07.2016 N 265-ФЗ)</w:t>
      </w:r>
    </w:p>
    <w:p>
      <w:pPr>
        <w:pStyle w:val="0"/>
        <w:spacing w:before="240" w:lineRule="auto"/>
        <w:ind w:firstLine="540"/>
        <w:jc w:val="both"/>
      </w:pPr>
      <w:r>
        <w:rPr>
          <w:sz w:val="24"/>
        </w:rPr>
        <w:t xml:space="preserve">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hyperlink w:history="0" w:anchor="P527" w:tooltip="Статья 15.2. Требования к региональным гарантийным организациям и к их деятельности">
        <w:r>
          <w:rPr>
            <w:sz w:val="24"/>
            <w:color w:val="0000ff"/>
          </w:rPr>
          <w:t xml:space="preserve">статьей 15.2</w:t>
        </w:r>
      </w:hyperlink>
      <w:r>
        <w:rPr>
          <w:sz w:val="24"/>
        </w:rPr>
        <w:t xml:space="preserve">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pPr>
        <w:pStyle w:val="0"/>
        <w:jc w:val="both"/>
      </w:pPr>
      <w:r>
        <w:rPr>
          <w:sz w:val="24"/>
        </w:rPr>
        <w:t xml:space="preserve">(п. 12.2 введен Федеральным </w:t>
      </w:r>
      <w:r>
        <w:rPr>
          <w:sz w:val="24"/>
        </w:rPr>
        <w:t xml:space="preserve">законом</w:t>
      </w:r>
      <w:r>
        <w:rPr>
          <w:sz w:val="24"/>
        </w:rPr>
        <w:t xml:space="preserve"> от 03.07.2016 N 265-ФЗ)</w:t>
      </w:r>
    </w:p>
    <w:p>
      <w:pPr>
        <w:pStyle w:val="0"/>
        <w:spacing w:before="240" w:lineRule="auto"/>
        <w:ind w:firstLine="540"/>
        <w:jc w:val="both"/>
      </w:pPr>
      <w:r>
        <w:rPr>
          <w:sz w:val="24"/>
        </w:rPr>
        <w:t xml:space="preserve">12.3) осуществляет ведение единого реестра организаций инфраструктуры поддержки;</w:t>
      </w:r>
    </w:p>
    <w:p>
      <w:pPr>
        <w:pStyle w:val="0"/>
        <w:jc w:val="both"/>
      </w:pPr>
      <w:r>
        <w:rPr>
          <w:sz w:val="24"/>
        </w:rPr>
        <w:t xml:space="preserve">(п. 12.3 введен Федеральным </w:t>
      </w:r>
      <w:r>
        <w:rPr>
          <w:sz w:val="24"/>
        </w:rPr>
        <w:t xml:space="preserve">законом</w:t>
      </w:r>
      <w:r>
        <w:rPr>
          <w:sz w:val="24"/>
        </w:rPr>
        <w:t xml:space="preserve"> от 03.07.2016 N 265-ФЗ; в ред. Федерального </w:t>
      </w:r>
      <w:r>
        <w:rPr>
          <w:sz w:val="24"/>
        </w:rPr>
        <w:t xml:space="preserve">закона</w:t>
      </w:r>
      <w:r>
        <w:rPr>
          <w:sz w:val="24"/>
        </w:rPr>
        <w:t xml:space="preserve"> от 03.08.2018 N 313-ФЗ)</w:t>
      </w:r>
    </w:p>
    <w:p>
      <w:pPr>
        <w:pStyle w:val="0"/>
        <w:spacing w:before="240" w:lineRule="auto"/>
        <w:ind w:firstLine="540"/>
        <w:jc w:val="both"/>
      </w:pPr>
      <w:r>
        <w:rPr>
          <w:sz w:val="24"/>
        </w:rPr>
        <w:t xml:space="preserve">12.4) ежегодно организует и проводит в порядке, указанном в </w:t>
      </w:r>
      <w:hyperlink w:history="0" w:anchor="P556" w:tooltip="9. 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региональных гарантийных организаций как участников национальной гарантийной систе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
        <w:r>
          <w:rPr>
            <w:sz w:val="24"/>
            <w:color w:val="0000ff"/>
          </w:rPr>
          <w:t xml:space="preserve">части 9 статьи 15.2</w:t>
        </w:r>
      </w:hyperlink>
      <w:r>
        <w:rPr>
          <w:sz w:val="24"/>
        </w:rPr>
        <w:t xml:space="preserve"> настоящего Федерального закона, ранжирование региональных гарантийных организаций с присвоением ранга;</w:t>
      </w:r>
    </w:p>
    <w:p>
      <w:pPr>
        <w:pStyle w:val="0"/>
        <w:jc w:val="both"/>
      </w:pPr>
      <w:r>
        <w:rPr>
          <w:sz w:val="24"/>
        </w:rPr>
        <w:t xml:space="preserve">(п. 12.4 введен Федеральным </w:t>
      </w:r>
      <w:r>
        <w:rPr>
          <w:sz w:val="24"/>
        </w:rPr>
        <w:t xml:space="preserve">законом</w:t>
      </w:r>
      <w:r>
        <w:rPr>
          <w:sz w:val="24"/>
        </w:rPr>
        <w:t xml:space="preserve"> от 01.04.2020 N 83-ФЗ)</w:t>
      </w:r>
    </w:p>
    <w:p>
      <w:pPr>
        <w:pStyle w:val="0"/>
        <w:spacing w:before="240" w:lineRule="auto"/>
        <w:ind w:firstLine="540"/>
        <w:jc w:val="both"/>
      </w:pPr>
      <w:r>
        <w:rPr>
          <w:sz w:val="24"/>
        </w:rPr>
        <w:t xml:space="preserve">12.5) ведет реестр программ развития поставщиков (исполнителей, подрядчиков), утвержденных в соответствии со </w:t>
      </w:r>
      <w:hyperlink w:history="0" w:anchor="P605" w:tooltip="Статья 16.1. Программа развития поставщиков (исполнителей, подрядчиков)">
        <w:r>
          <w:rPr>
            <w:sz w:val="24"/>
            <w:color w:val="0000ff"/>
          </w:rPr>
          <w:t xml:space="preserve">статьей 16.1</w:t>
        </w:r>
      </w:hyperlink>
      <w:r>
        <w:rPr>
          <w:sz w:val="24"/>
        </w:rPr>
        <w:t xml:space="preserve"> настоящего Федерального закона;</w:t>
      </w:r>
    </w:p>
    <w:p>
      <w:pPr>
        <w:pStyle w:val="0"/>
        <w:jc w:val="both"/>
      </w:pPr>
      <w:r>
        <w:rPr>
          <w:sz w:val="24"/>
        </w:rPr>
        <w:t xml:space="preserve">(п. 12.5 введен Федеральным </w:t>
      </w:r>
      <w:r>
        <w:rPr>
          <w:sz w:val="24"/>
        </w:rPr>
        <w:t xml:space="preserve">законом</w:t>
      </w:r>
      <w:r>
        <w:rPr>
          <w:sz w:val="24"/>
        </w:rPr>
        <w:t xml:space="preserve"> от 14.07.2022 N 285-ФЗ)</w:t>
      </w:r>
    </w:p>
    <w:p>
      <w:pPr>
        <w:pStyle w:val="0"/>
        <w:spacing w:before="240" w:lineRule="auto"/>
        <w:ind w:firstLine="540"/>
        <w:jc w:val="both"/>
      </w:pPr>
      <w:r>
        <w:rPr>
          <w:sz w:val="24"/>
        </w:rPr>
        <w:t xml:space="preserve">12.6) ведет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pPr>
        <w:pStyle w:val="0"/>
        <w:jc w:val="both"/>
      </w:pPr>
      <w:r>
        <w:rPr>
          <w:sz w:val="24"/>
        </w:rPr>
        <w:t xml:space="preserve">(п. 12.6 введен Федеральным </w:t>
      </w:r>
      <w:r>
        <w:rPr>
          <w:sz w:val="24"/>
        </w:rPr>
        <w:t xml:space="preserve">законом</w:t>
      </w:r>
      <w:r>
        <w:rPr>
          <w:sz w:val="24"/>
        </w:rPr>
        <w:t xml:space="preserve"> от 14.07.2022 N 285-ФЗ)</w:t>
      </w:r>
    </w:p>
    <w:p>
      <w:pPr>
        <w:pStyle w:val="0"/>
        <w:spacing w:before="240" w:lineRule="auto"/>
        <w:ind w:firstLine="540"/>
        <w:jc w:val="both"/>
      </w:pPr>
      <w:r>
        <w:rPr>
          <w:sz w:val="24"/>
        </w:rPr>
        <w:t xml:space="preserve">12.7) проводит мониторинг реализации программ развития поставщиков (исполнителей, подрядчиков), утвержденных в соответствии со </w:t>
      </w:r>
      <w:hyperlink w:history="0" w:anchor="P605" w:tooltip="Статья 16.1. Программа развития поставщиков (исполнителей, подрядчиков)">
        <w:r>
          <w:rPr>
            <w:sz w:val="24"/>
            <w:color w:val="0000ff"/>
          </w:rPr>
          <w:t xml:space="preserve">статьей 16.1</w:t>
        </w:r>
      </w:hyperlink>
      <w:r>
        <w:rPr>
          <w:sz w:val="24"/>
        </w:rPr>
        <w:t xml:space="preserve"> настоящего Федерального закона, с составлением ежегодного отчета о результатах реализации программ развития поставщиков (исполнителей, подрядчиков);</w:t>
      </w:r>
    </w:p>
    <w:p>
      <w:pPr>
        <w:pStyle w:val="0"/>
        <w:jc w:val="both"/>
      </w:pPr>
      <w:r>
        <w:rPr>
          <w:sz w:val="24"/>
        </w:rPr>
        <w:t xml:space="preserve">(п. 12.7 введен Федеральным </w:t>
      </w:r>
      <w:r>
        <w:rPr>
          <w:sz w:val="24"/>
        </w:rPr>
        <w:t xml:space="preserve">законом</w:t>
      </w:r>
      <w:r>
        <w:rPr>
          <w:sz w:val="24"/>
        </w:rPr>
        <w:t xml:space="preserve"> от 14.07.2022 N 285-ФЗ)</w:t>
      </w:r>
    </w:p>
    <w:p>
      <w:pPr>
        <w:pStyle w:val="0"/>
        <w:spacing w:before="240" w:lineRule="auto"/>
        <w:ind w:firstLine="540"/>
        <w:jc w:val="both"/>
      </w:pPr>
      <w:r>
        <w:rPr>
          <w:sz w:val="24"/>
        </w:rPr>
        <w:t xml:space="preserve">12.8) осуществляет формирование перечня номенклатуры выпускаемых товаров, а также услуг, оказываемых участниками программ развития поставщиков (исполнителей, подрядчиков), в том числе в целях последующего заключения договоров, предусмотренных </w:t>
      </w:r>
      <w:hyperlink w:history="0" w:anchor="P650" w:tooltip="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
        <w:r>
          <w:rPr>
            <w:sz w:val="24"/>
            <w:color w:val="0000ff"/>
          </w:rPr>
          <w:t xml:space="preserve">частью 12 статьи 16.1</w:t>
        </w:r>
      </w:hyperlink>
      <w:r>
        <w:rPr>
          <w:sz w:val="24"/>
        </w:rPr>
        <w:t xml:space="preserve"> настоящего Федерального закона;</w:t>
      </w:r>
    </w:p>
    <w:p>
      <w:pPr>
        <w:pStyle w:val="0"/>
        <w:jc w:val="both"/>
      </w:pPr>
      <w:r>
        <w:rPr>
          <w:sz w:val="24"/>
        </w:rPr>
        <w:t xml:space="preserve">(п. 12.8 введен Федеральным </w:t>
      </w:r>
      <w:r>
        <w:rPr>
          <w:sz w:val="24"/>
        </w:rPr>
        <w:t xml:space="preserve">законом</w:t>
      </w:r>
      <w:r>
        <w:rPr>
          <w:sz w:val="24"/>
        </w:rPr>
        <w:t xml:space="preserve"> от 14.07.2022 N 285-ФЗ)</w:t>
      </w:r>
    </w:p>
    <w:p>
      <w:pPr>
        <w:pStyle w:val="0"/>
        <w:spacing w:before="240" w:lineRule="auto"/>
        <w:ind w:firstLine="540"/>
        <w:jc w:val="both"/>
      </w:pPr>
      <w:r>
        <w:rPr>
          <w:sz w:val="24"/>
        </w:rPr>
        <w:t xml:space="preserve">12.9) оказывает информационную, правовую и иную поддержку участникам программ развития поставщиков (исполнителей, подрядчиков), в том числе потенциальным участникам закупок в целях заключения договоров, предусмотренных </w:t>
      </w:r>
      <w:hyperlink w:history="0" w:anchor="P650" w:tooltip="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
        <w:r>
          <w:rPr>
            <w:sz w:val="24"/>
            <w:color w:val="0000ff"/>
          </w:rPr>
          <w:t xml:space="preserve">частью 12 статьи 16.1</w:t>
        </w:r>
      </w:hyperlink>
      <w:r>
        <w:rPr>
          <w:sz w:val="24"/>
        </w:rPr>
        <w:t xml:space="preserve"> настоящего Федерального закона;</w:t>
      </w:r>
    </w:p>
    <w:p>
      <w:pPr>
        <w:pStyle w:val="0"/>
        <w:jc w:val="both"/>
      </w:pPr>
      <w:r>
        <w:rPr>
          <w:sz w:val="24"/>
        </w:rPr>
        <w:t xml:space="preserve">(п. 12.9 введен Федеральным </w:t>
      </w:r>
      <w:r>
        <w:rPr>
          <w:sz w:val="24"/>
        </w:rPr>
        <w:t xml:space="preserve">законом</w:t>
      </w:r>
      <w:r>
        <w:rPr>
          <w:sz w:val="24"/>
        </w:rPr>
        <w:t xml:space="preserve"> от 14.07.2022 N 285-ФЗ)</w:t>
      </w:r>
    </w:p>
    <w:p>
      <w:pPr>
        <w:pStyle w:val="0"/>
        <w:spacing w:before="240" w:lineRule="auto"/>
        <w:ind w:firstLine="540"/>
        <w:jc w:val="both"/>
      </w:pPr>
      <w:r>
        <w:rPr>
          <w:sz w:val="24"/>
        </w:rPr>
        <w:t xml:space="preserve">12.10) оказывает информационную, консультационную и иную поддержку заказчикам при формировании и реализации программ развития поставщиков (исполнителей, подрядчиков), предусмотренных </w:t>
      </w:r>
      <w:hyperlink w:history="0" w:anchor="P605" w:tooltip="Статья 16.1. Программа развития поставщиков (исполнителей, подрядчиков)">
        <w:r>
          <w:rPr>
            <w:sz w:val="24"/>
            <w:color w:val="0000ff"/>
          </w:rPr>
          <w:t xml:space="preserve">статьей 16.1</w:t>
        </w:r>
      </w:hyperlink>
      <w:r>
        <w:rPr>
          <w:sz w:val="24"/>
        </w:rPr>
        <w:t xml:space="preserve"> настоящего Федерального закона;</w:t>
      </w:r>
    </w:p>
    <w:p>
      <w:pPr>
        <w:pStyle w:val="0"/>
        <w:jc w:val="both"/>
      </w:pPr>
      <w:r>
        <w:rPr>
          <w:sz w:val="24"/>
        </w:rPr>
        <w:t xml:space="preserve">(п. 12.10 введен Федеральным </w:t>
      </w:r>
      <w:r>
        <w:rPr>
          <w:sz w:val="24"/>
        </w:rPr>
        <w:t xml:space="preserve">законом</w:t>
      </w:r>
      <w:r>
        <w:rPr>
          <w:sz w:val="24"/>
        </w:rPr>
        <w:t xml:space="preserve"> от 14.07.2022 N 285-ФЗ)</w:t>
      </w:r>
    </w:p>
    <w:p>
      <w:pPr>
        <w:pStyle w:val="0"/>
        <w:spacing w:before="240" w:lineRule="auto"/>
        <w:ind w:firstLine="540"/>
        <w:jc w:val="both"/>
      </w:pPr>
      <w:r>
        <w:rPr>
          <w:sz w:val="24"/>
        </w:rPr>
        <w:t xml:space="preserve">12.11) проводит мониторинг хода реализации договоров, предусмотренных </w:t>
      </w:r>
      <w:hyperlink w:history="0" w:anchor="P650" w:tooltip="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
        <w:r>
          <w:rPr>
            <w:sz w:val="24"/>
            <w:color w:val="0000ff"/>
          </w:rPr>
          <w:t xml:space="preserve">частью 12 статьи 16.1</w:t>
        </w:r>
      </w:hyperlink>
      <w:r>
        <w:rPr>
          <w:sz w:val="24"/>
        </w:rPr>
        <w:t xml:space="preserve"> настоящего Федерального закона, а также анализ эффективности их реализации;</w:t>
      </w:r>
    </w:p>
    <w:p>
      <w:pPr>
        <w:pStyle w:val="0"/>
        <w:jc w:val="both"/>
      </w:pPr>
      <w:r>
        <w:rPr>
          <w:sz w:val="24"/>
        </w:rPr>
        <w:t xml:space="preserve">(п. 12.11 введен Федеральным </w:t>
      </w:r>
      <w:r>
        <w:rPr>
          <w:sz w:val="24"/>
        </w:rPr>
        <w:t xml:space="preserve">законом</w:t>
      </w:r>
      <w:r>
        <w:rPr>
          <w:sz w:val="24"/>
        </w:rPr>
        <w:t xml:space="preserve"> от 14.07.2022 N 285-ФЗ)</w:t>
      </w:r>
    </w:p>
    <w:p>
      <w:pPr>
        <w:pStyle w:val="0"/>
        <w:spacing w:before="240" w:lineRule="auto"/>
        <w:ind w:firstLine="540"/>
        <w:jc w:val="both"/>
      </w:pPr>
      <w:r>
        <w:rPr>
          <w:sz w:val="24"/>
        </w:rPr>
        <w:t xml:space="preserve">12.12)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государственными (муниципальными) микрофинансовыми организациями предусмотренных </w:t>
      </w:r>
      <w:hyperlink w:history="0" w:anchor="P571" w:tooltip="Статья 15.4. Требования к государственным (муниципальным) микрофинансовым организациям и их деятельности">
        <w:r>
          <w:rPr>
            <w:sz w:val="24"/>
            <w:color w:val="0000ff"/>
          </w:rPr>
          <w:t xml:space="preserve">статьей 15.4</w:t>
        </w:r>
      </w:hyperlink>
      <w:r>
        <w:rPr>
          <w:sz w:val="24"/>
        </w:rPr>
        <w:t xml:space="preserve"> настоящего Федерального закона требований;</w:t>
      </w:r>
    </w:p>
    <w:p>
      <w:pPr>
        <w:pStyle w:val="0"/>
        <w:jc w:val="both"/>
      </w:pPr>
      <w:r>
        <w:rPr>
          <w:sz w:val="24"/>
        </w:rPr>
        <w:t xml:space="preserve">(п. 12.12 введен Федеральным </w:t>
      </w:r>
      <w:r>
        <w:rPr>
          <w:sz w:val="24"/>
        </w:rPr>
        <w:t xml:space="preserve">законом</w:t>
      </w:r>
      <w:r>
        <w:rPr>
          <w:sz w:val="24"/>
        </w:rPr>
        <w:t xml:space="preserve"> от 28.04.2023 N 176-ФЗ)</w:t>
      </w:r>
    </w:p>
    <w:p>
      <w:pPr>
        <w:pStyle w:val="0"/>
        <w:spacing w:before="240" w:lineRule="auto"/>
        <w:ind w:firstLine="540"/>
        <w:jc w:val="both"/>
      </w:pPr>
      <w:r>
        <w:rPr>
          <w:sz w:val="24"/>
        </w:rPr>
        <w:t xml:space="preserve">12.13)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государственными (муниципальными) микрофинансовыми организациями предусмотренных </w:t>
      </w:r>
      <w:hyperlink w:history="0" w:anchor="P571" w:tooltip="Статья 15.4. Требования к государственным (муниципальным) микрофинансовым организациям и их деятельности">
        <w:r>
          <w:rPr>
            <w:sz w:val="24"/>
            <w:color w:val="0000ff"/>
          </w:rPr>
          <w:t xml:space="preserve">статьей 15.4</w:t>
        </w:r>
      </w:hyperlink>
      <w:r>
        <w:rPr>
          <w:sz w:val="24"/>
        </w:rPr>
        <w:t xml:space="preserve"> настоящего Федерального закона требований в целях принятия решений в соответствии с бюджетным законодательством Российской Федерации;</w:t>
      </w:r>
    </w:p>
    <w:p>
      <w:pPr>
        <w:pStyle w:val="0"/>
        <w:jc w:val="both"/>
      </w:pPr>
      <w:r>
        <w:rPr>
          <w:sz w:val="24"/>
        </w:rPr>
        <w:t xml:space="preserve">(п. 12.13 введен Федеральным </w:t>
      </w:r>
      <w:r>
        <w:rPr>
          <w:sz w:val="24"/>
        </w:rPr>
        <w:t xml:space="preserve">законом</w:t>
      </w:r>
      <w:r>
        <w:rPr>
          <w:sz w:val="24"/>
        </w:rPr>
        <w:t xml:space="preserve"> от 28.04.2023 N 176-ФЗ)</w:t>
      </w:r>
    </w:p>
    <w:p>
      <w:pPr>
        <w:pStyle w:val="0"/>
        <w:spacing w:before="240" w:lineRule="auto"/>
        <w:ind w:firstLine="540"/>
        <w:jc w:val="both"/>
      </w:pPr>
      <w:r>
        <w:rPr>
          <w:sz w:val="24"/>
        </w:rPr>
        <w:t xml:space="preserve">12.14) ежегодно организует и проводит в порядке, указанном в </w:t>
      </w:r>
      <w:hyperlink w:history="0" w:anchor="P588" w:tooltip="8. Государственные (муниципальные) микрофинансов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государственных (муниципальных) микрофинансовых организаций как участников национальной гарантийной системы, в порядке, установленном федеральным органом исполнительной власти, осуществляющим функции по выработке государственной политики и нормативно-прав...">
        <w:r>
          <w:rPr>
            <w:sz w:val="24"/>
            <w:color w:val="0000ff"/>
          </w:rPr>
          <w:t xml:space="preserve">части 8 статьи 15.4</w:t>
        </w:r>
      </w:hyperlink>
      <w:r>
        <w:rPr>
          <w:sz w:val="24"/>
        </w:rPr>
        <w:t xml:space="preserve"> настоящего Федерального закона, ранжирование государственных (муниципальных) микрофинансовых организаций с присвоением ранга;</w:t>
      </w:r>
    </w:p>
    <w:p>
      <w:pPr>
        <w:pStyle w:val="0"/>
        <w:jc w:val="both"/>
      </w:pPr>
      <w:r>
        <w:rPr>
          <w:sz w:val="24"/>
        </w:rPr>
        <w:t xml:space="preserve">(п. 12.14 введен Федеральным </w:t>
      </w:r>
      <w:r>
        <w:rPr>
          <w:sz w:val="24"/>
        </w:rPr>
        <w:t xml:space="preserve">законом</w:t>
      </w:r>
      <w:r>
        <w:rPr>
          <w:sz w:val="24"/>
        </w:rPr>
        <w:t xml:space="preserve"> от 28.04.2023 N 176-ФЗ)</w:t>
      </w:r>
    </w:p>
    <w:p>
      <w:pPr>
        <w:pStyle w:val="0"/>
        <w:spacing w:before="240" w:lineRule="auto"/>
        <w:ind w:firstLine="540"/>
        <w:jc w:val="both"/>
      </w:pPr>
      <w:r>
        <w:rPr>
          <w:sz w:val="24"/>
        </w:rPr>
        <w:t xml:space="preserve">12.15) уведомляет Центральный банк Российской Федерации о результатах оценки соблюдения государственными (муниципальными) микрофинансовыми организациями предусмотренных </w:t>
      </w:r>
      <w:hyperlink w:history="0" w:anchor="P571" w:tooltip="Статья 15.4. Требования к государственным (муниципальным) микрофинансовым организациям и их деятельности">
        <w:r>
          <w:rPr>
            <w:sz w:val="24"/>
            <w:color w:val="0000ff"/>
          </w:rPr>
          <w:t xml:space="preserve">статьей 15.4</w:t>
        </w:r>
      </w:hyperlink>
      <w:r>
        <w:rPr>
          <w:sz w:val="24"/>
        </w:rPr>
        <w:t xml:space="preserve"> настоящего Федерального закона требований, в том числе о выявленных в ходе ее проведения случаях несоблюдения государственными (муниципальными) микрофинансовыми организациями указанных требований, в течение тридцати календарных дней со дня проведения такой оценки;</w:t>
      </w:r>
    </w:p>
    <w:p>
      <w:pPr>
        <w:pStyle w:val="0"/>
        <w:jc w:val="both"/>
      </w:pPr>
      <w:r>
        <w:rPr>
          <w:sz w:val="24"/>
        </w:rPr>
        <w:t xml:space="preserve">(п. 12.15 введен Федеральным </w:t>
      </w:r>
      <w:r>
        <w:rPr>
          <w:sz w:val="24"/>
        </w:rPr>
        <w:t xml:space="preserve">законом</w:t>
      </w:r>
      <w:r>
        <w:rPr>
          <w:sz w:val="24"/>
        </w:rPr>
        <w:t xml:space="preserve"> от 28.04.2023 N 176-ФЗ)</w:t>
      </w:r>
    </w:p>
    <w:p>
      <w:pPr>
        <w:pStyle w:val="0"/>
        <w:spacing w:before="240" w:lineRule="auto"/>
        <w:ind w:firstLine="540"/>
        <w:jc w:val="both"/>
      </w:pPr>
      <w:r>
        <w:rPr>
          <w:sz w:val="24"/>
        </w:rPr>
        <w:t xml:space="preserve">13) направляет предложения в Правительственную комиссию по вопросам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28.06.2022 N 197-ФЗ)</w:t>
      </w:r>
    </w:p>
    <w:p>
      <w:pPr>
        <w:pStyle w:val="0"/>
        <w:spacing w:before="240" w:lineRule="auto"/>
        <w:ind w:firstLine="540"/>
        <w:jc w:val="both"/>
      </w:pPr>
      <w:r>
        <w:rPr>
          <w:sz w:val="24"/>
        </w:rPr>
        <w:t xml:space="preserve">14) организует разработку информационно-аналитических систем для решения задач, предусмотренных </w:t>
      </w:r>
      <w:hyperlink w:history="0" w:anchor="P833" w:tooltip="2. Основными задачами корпорации развития малого и среднего предпринимательства являются:">
        <w:r>
          <w:rPr>
            <w:sz w:val="24"/>
            <w:color w:val="0000ff"/>
          </w:rPr>
          <w:t xml:space="preserve">частью 2</w:t>
        </w:r>
      </w:hyperlink>
      <w:r>
        <w:rPr>
          <w:sz w:val="24"/>
        </w:rPr>
        <w:t xml:space="preserve"> настоящей статьи;</w:t>
      </w:r>
    </w:p>
    <w:p>
      <w:pPr>
        <w:pStyle w:val="0"/>
        <w:spacing w:before="240" w:lineRule="auto"/>
        <w:ind w:firstLine="540"/>
        <w:jc w:val="both"/>
      </w:pPr>
      <w:r>
        <w:rPr>
          <w:sz w:val="24"/>
        </w:rPr>
        <w:t xml:space="preserve">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pPr>
        <w:pStyle w:val="0"/>
        <w:spacing w:before="240" w:lineRule="auto"/>
        <w:ind w:firstLine="540"/>
        <w:jc w:val="both"/>
      </w:pPr>
      <w:r>
        <w:rPr>
          <w:sz w:val="24"/>
        </w:rPr>
        <w:t xml:space="preserve">16) осуществляет иные функции для решения задач, предусмотренных </w:t>
      </w:r>
      <w:hyperlink w:history="0" w:anchor="P833" w:tooltip="2. Основными задачами корпорации развития малого и среднего предпринимательства являются:">
        <w:r>
          <w:rPr>
            <w:sz w:val="24"/>
            <w:color w:val="0000ff"/>
          </w:rPr>
          <w:t xml:space="preserve">частью 2</w:t>
        </w:r>
      </w:hyperlink>
      <w:r>
        <w:rPr>
          <w:sz w:val="24"/>
        </w:rP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pPr>
        <w:pStyle w:val="0"/>
        <w:spacing w:before="240" w:lineRule="auto"/>
        <w:ind w:firstLine="540"/>
        <w:jc w:val="both"/>
      </w:pPr>
      <w:r>
        <w:rPr>
          <w:sz w:val="24"/>
        </w:rPr>
        <w:t xml:space="preserve">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pPr>
        <w:pStyle w:val="0"/>
        <w:spacing w:before="240" w:lineRule="auto"/>
        <w:ind w:firstLine="540"/>
        <w:jc w:val="both"/>
      </w:pPr>
      <w:r>
        <w:rPr>
          <w:sz w:val="24"/>
        </w:rP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26.06.2026 N 216-ФЗ)</w:t>
      </w:r>
    </w:p>
    <w:p>
      <w:pPr>
        <w:pStyle w:val="0"/>
        <w:spacing w:before="240" w:lineRule="auto"/>
        <w:ind w:firstLine="540"/>
        <w:jc w:val="both"/>
      </w:pPr>
      <w:r>
        <w:rPr>
          <w:sz w:val="24"/>
        </w:rPr>
        <w:t xml:space="preserve">6.1. 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за исключением случаев, предусмотренных </w:t>
      </w:r>
      <w:hyperlink w:history="0" w:anchor="P846" w:tooltip="2) организует и проводит в установленном Правительством Российской Федерации порядке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18 июля 2011 года N 223-ФЗ &quot;О закупках товаров, работ, услуг отдельными видами юридических лиц&quot;, т...">
        <w:r>
          <w:rPr>
            <w:sz w:val="24"/>
            <w:color w:val="0000ff"/>
          </w:rPr>
          <w:t xml:space="preserve">пунктами 2</w:t>
        </w:r>
      </w:hyperlink>
      <w:r>
        <w:rPr>
          <w:sz w:val="24"/>
        </w:rPr>
        <w:t xml:space="preserve"> </w:t>
      </w:r>
      <w:hyperlink w:history="0" w:anchor="P849" w:tooltip="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
        <w:r>
          <w:rPr>
            <w:sz w:val="24"/>
            <w:color w:val="0000ff"/>
          </w:rPr>
          <w:t xml:space="preserve">- 5 части 4</w:t>
        </w:r>
      </w:hyperlink>
      <w:r>
        <w:rPr>
          <w:sz w:val="24"/>
        </w:rPr>
        <w:t xml:space="preserve"> настоящей статьи.</w:t>
      </w:r>
    </w:p>
    <w:p>
      <w:pPr>
        <w:pStyle w:val="0"/>
        <w:jc w:val="both"/>
      </w:pPr>
      <w:r>
        <w:rPr>
          <w:sz w:val="24"/>
        </w:rPr>
        <w:t xml:space="preserve">(часть 6.1 введена Федеральным </w:t>
      </w:r>
      <w:r>
        <w:rPr>
          <w:sz w:val="24"/>
        </w:rPr>
        <w:t xml:space="preserve">законом</w:t>
      </w:r>
      <w:r>
        <w:rPr>
          <w:sz w:val="24"/>
        </w:rPr>
        <w:t xml:space="preserve"> от 27.12.2019 N 474-ФЗ)</w:t>
      </w:r>
    </w:p>
    <w:p>
      <w:pPr>
        <w:pStyle w:val="0"/>
        <w:spacing w:before="240" w:lineRule="auto"/>
        <w:ind w:firstLine="540"/>
        <w:jc w:val="both"/>
      </w:pPr>
      <w:r>
        <w:rPr>
          <w:sz w:val="24"/>
        </w:rPr>
        <w:t xml:space="preserve">6.2. Корпорация развития малого и среднего предпринимательства, ее дочерние общества участвуют в реализации проектов, направленных на развитие особых экономических зон и монопрофильных муниципальных образований (моногородов), путем предоставления поддержки субъектам малого и среднего предпринимательства.</w:t>
      </w:r>
    </w:p>
    <w:p>
      <w:pPr>
        <w:pStyle w:val="0"/>
        <w:jc w:val="both"/>
      </w:pPr>
      <w:r>
        <w:rPr>
          <w:sz w:val="24"/>
        </w:rPr>
        <w:t xml:space="preserve">(часть 6.2 введена Федеральным </w:t>
      </w:r>
      <w:r>
        <w:rPr>
          <w:sz w:val="24"/>
        </w:rPr>
        <w:t xml:space="preserve">законом</w:t>
      </w:r>
      <w:r>
        <w:rPr>
          <w:sz w:val="24"/>
        </w:rPr>
        <w:t xml:space="preserve"> от 23.05.2025 N 117-ФЗ)</w:t>
      </w:r>
    </w:p>
    <w:p>
      <w:pPr>
        <w:pStyle w:val="0"/>
        <w:spacing w:before="240" w:lineRule="auto"/>
        <w:ind w:firstLine="540"/>
        <w:jc w:val="both"/>
      </w:pPr>
      <w:r>
        <w:rPr>
          <w:sz w:val="24"/>
        </w:rPr>
        <w:t xml:space="preserve">7. 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Федеральным </w:t>
      </w:r>
      <w:r>
        <w:rPr>
          <w:sz w:val="24"/>
        </w:rPr>
        <w:t xml:space="preserve">законом</w:t>
      </w:r>
      <w:r>
        <w:rPr>
          <w:sz w:val="24"/>
        </w:rP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pPr>
        <w:pStyle w:val="0"/>
        <w:jc w:val="both"/>
      </w:pPr>
      <w:r>
        <w:rPr>
          <w:sz w:val="24"/>
        </w:rPr>
        <w:t xml:space="preserve">(в ред. Федерального </w:t>
      </w:r>
      <w:r>
        <w:rPr>
          <w:sz w:val="24"/>
        </w:rPr>
        <w:t xml:space="preserve">закона</w:t>
      </w:r>
      <w:r>
        <w:rPr>
          <w:sz w:val="24"/>
        </w:rPr>
        <w:t xml:space="preserve"> от 03.08.2018 N 313-ФЗ)</w:t>
      </w:r>
    </w:p>
    <w:p>
      <w:pPr>
        <w:pStyle w:val="0"/>
        <w:spacing w:before="240" w:lineRule="auto"/>
        <w:ind w:firstLine="540"/>
        <w:jc w:val="both"/>
      </w:pPr>
      <w:r>
        <w:rPr>
          <w:sz w:val="24"/>
        </w:rPr>
        <w:t xml:space="preserve">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w:t>
      </w:r>
      <w:r>
        <w:rPr>
          <w:sz w:val="24"/>
        </w:rPr>
        <w:t xml:space="preserve">документы и информацию</w:t>
      </w:r>
      <w:r>
        <w:rPr>
          <w:sz w:val="24"/>
        </w:rPr>
        <w:t xml:space="preserve">,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r>
        <w:rPr>
          <w:sz w:val="24"/>
        </w:rPr>
        <w:t xml:space="preserve">Правила</w:t>
      </w:r>
      <w:r>
        <w:rPr>
          <w:sz w:val="24"/>
        </w:rP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313-ФЗ)</w:t>
      </w:r>
    </w:p>
    <w:p>
      <w:pPr>
        <w:pStyle w:val="0"/>
        <w:spacing w:before="240" w:lineRule="auto"/>
        <w:ind w:firstLine="540"/>
        <w:jc w:val="both"/>
      </w:pPr>
      <w:r>
        <w:rPr>
          <w:sz w:val="24"/>
        </w:rPr>
        <w:t xml:space="preserve">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pPr>
        <w:pStyle w:val="0"/>
        <w:jc w:val="both"/>
      </w:pPr>
      <w:r>
        <w:rPr>
          <w:sz w:val="24"/>
        </w:rPr>
        <w:t xml:space="preserve">(в ред. Федерального </w:t>
      </w:r>
      <w:r>
        <w:rPr>
          <w:sz w:val="24"/>
        </w:rPr>
        <w:t xml:space="preserve">закона</w:t>
      </w:r>
      <w:r>
        <w:rPr>
          <w:sz w:val="24"/>
        </w:rPr>
        <w:t xml:space="preserve"> от 03.07.2016 N 265-ФЗ)</w:t>
      </w:r>
    </w:p>
    <w:p>
      <w:pPr>
        <w:pStyle w:val="0"/>
        <w:spacing w:before="240" w:lineRule="auto"/>
        <w:ind w:firstLine="540"/>
        <w:jc w:val="both"/>
      </w:pPr>
      <w:r>
        <w:rPr>
          <w:sz w:val="24"/>
        </w:rPr>
        <w:t xml:space="preserve">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pPr>
        <w:pStyle w:val="0"/>
        <w:jc w:val="both"/>
      </w:pPr>
      <w:r>
        <w:rPr>
          <w:sz w:val="24"/>
        </w:rPr>
        <w:t xml:space="preserve">(в ред. Федерального </w:t>
      </w:r>
      <w:r>
        <w:rPr>
          <w:sz w:val="24"/>
        </w:rPr>
        <w:t xml:space="preserve">закона</w:t>
      </w:r>
      <w:r>
        <w:rPr>
          <w:sz w:val="24"/>
        </w:rPr>
        <w:t xml:space="preserve"> от 03.07.2016 N 265-ФЗ)</w:t>
      </w:r>
    </w:p>
    <w:p>
      <w:pPr>
        <w:pStyle w:val="0"/>
        <w:spacing w:before="240" w:lineRule="auto"/>
        <w:ind w:firstLine="540"/>
        <w:jc w:val="both"/>
      </w:pPr>
      <w:r>
        <w:rPr>
          <w:sz w:val="24"/>
        </w:rPr>
        <w:t xml:space="preserve">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pPr>
        <w:pStyle w:val="0"/>
        <w:spacing w:before="240" w:lineRule="auto"/>
        <w:ind w:firstLine="540"/>
        <w:jc w:val="both"/>
      </w:pPr>
      <w:r>
        <w:rPr>
          <w:sz w:val="24"/>
        </w:rPr>
        <w:t xml:space="preserve">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pPr>
        <w:pStyle w:val="0"/>
        <w:spacing w:before="240" w:lineRule="auto"/>
        <w:ind w:firstLine="540"/>
        <w:jc w:val="both"/>
      </w:pPr>
      <w:r>
        <w:rPr>
          <w:sz w:val="24"/>
        </w:rPr>
        <w:t xml:space="preserve">1) долговые обязательства Российской Федерации;</w:t>
      </w:r>
    </w:p>
    <w:p>
      <w:pPr>
        <w:pStyle w:val="0"/>
        <w:spacing w:before="240" w:lineRule="auto"/>
        <w:ind w:firstLine="540"/>
        <w:jc w:val="both"/>
      </w:pPr>
      <w:r>
        <w:rPr>
          <w:sz w:val="24"/>
        </w:rPr>
        <w:t xml:space="preserve">2) депозиты и субординированные депозиты в кредитных организациях, соответствующих требованиям, установленным Правительством Российской Федерации, а также в государственной корпорации развития "ВЭБ.РФ".</w:t>
      </w:r>
    </w:p>
    <w:p>
      <w:pPr>
        <w:pStyle w:val="0"/>
        <w:jc w:val="both"/>
      </w:pPr>
      <w:r>
        <w:rPr>
          <w:sz w:val="24"/>
        </w:rPr>
        <w:t xml:space="preserve">(п. 2 в ред. Федерального </w:t>
      </w:r>
      <w:r>
        <w:rPr>
          <w:sz w:val="24"/>
        </w:rPr>
        <w:t xml:space="preserve">закона</w:t>
      </w:r>
      <w:r>
        <w:rPr>
          <w:sz w:val="24"/>
        </w:rPr>
        <w:t xml:space="preserve"> от 02.07.2021 N 332-ФЗ)</w:t>
      </w:r>
    </w:p>
    <w:p>
      <w:pPr>
        <w:pStyle w:val="0"/>
        <w:jc w:val="both"/>
      </w:pPr>
      <w:r>
        <w:rPr>
          <w:sz w:val="24"/>
        </w:rPr>
        <w:t xml:space="preserve">(часть 11.1 в ред. Федерального </w:t>
      </w:r>
      <w:r>
        <w:rPr>
          <w:sz w:val="24"/>
        </w:rPr>
        <w:t xml:space="preserve">закона</w:t>
      </w:r>
      <w:r>
        <w:rPr>
          <w:sz w:val="24"/>
        </w:rPr>
        <w:t xml:space="preserve"> от 27.11.2017 N 356-ФЗ)</w:t>
      </w:r>
    </w:p>
    <w:bookmarkStart w:id="921" w:name="P921"/>
    <w:bookmarkEnd w:id="921"/>
    <w:p>
      <w:pPr>
        <w:pStyle w:val="0"/>
        <w:spacing w:before="240" w:lineRule="auto"/>
        <w:ind w:firstLine="540"/>
        <w:jc w:val="both"/>
      </w:pPr>
      <w:r>
        <w:rPr>
          <w:sz w:val="24"/>
        </w:rPr>
        <w:t xml:space="preserve">11.1-1. Правительство Российской Федерации при установлении требований к кредитным организациям, в депозиты которых инвестируются и (или) размещаются временно свободные средства корпорации развития малого и среднего предпринимательства, устанавливает требования к уровню кредитного рейтинга по национальной рейтинговой шкале, которым должны соответствовать кредитные организации в целях инвестирования и (или) размещения временно свободных средств корпорации развития малого и среднего предпринимательства.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pPr>
        <w:pStyle w:val="0"/>
        <w:jc w:val="both"/>
      </w:pPr>
      <w:r>
        <w:rPr>
          <w:sz w:val="24"/>
        </w:rPr>
        <w:t xml:space="preserve">(часть 11.1-1 введена Федеральным </w:t>
      </w:r>
      <w:r>
        <w:rPr>
          <w:sz w:val="24"/>
        </w:rPr>
        <w:t xml:space="preserve">законом</w:t>
      </w:r>
      <w:r>
        <w:rPr>
          <w:sz w:val="24"/>
        </w:rPr>
        <w:t xml:space="preserve"> от 13.12.2024 N 475-ФЗ)</w:t>
      </w:r>
    </w:p>
    <w:p>
      <w:pPr>
        <w:pStyle w:val="0"/>
        <w:spacing w:before="240" w:lineRule="auto"/>
        <w:ind w:firstLine="540"/>
        <w:jc w:val="both"/>
      </w:pPr>
      <w:r>
        <w:rPr>
          <w:sz w:val="24"/>
        </w:rPr>
        <w:t xml:space="preserve">11.1-2. В течение срока реализации утвержденного Советом директоров Банка России в соответствии с Федеральным </w:t>
      </w:r>
      <w:r>
        <w:rPr>
          <w:sz w:val="24"/>
        </w:rPr>
        <w:t xml:space="preserve">законом</w:t>
      </w:r>
      <w:r>
        <w:rPr>
          <w:sz w:val="24"/>
        </w:rP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указанного плана, соответствовал установленным в соответствии с </w:t>
      </w:r>
      <w:hyperlink w:history="0" w:anchor="P921" w:tooltip="11.1-1. Правительство Российской Федерации при установлении требований к кредитным организациям, в депозиты которых инвестируются и (или) размещаются временно свободные средства корпорации развития малого и среднего предпринимательства, устанавливает требования к уровню кредитного рейтинга по национальной рейтинговой шкале, которым должны соответствовать кредитные организации в целях инвестирования и (или) размещения временно свободных средств корпорации развития малого и среднего предпринимательства. Пр...">
        <w:r>
          <w:rPr>
            <w:sz w:val="24"/>
            <w:color w:val="0000ff"/>
          </w:rPr>
          <w:t xml:space="preserve">частью 11.1-1</w:t>
        </w:r>
      </w:hyperlink>
      <w:r>
        <w:rPr>
          <w:sz w:val="24"/>
        </w:rPr>
        <w:t xml:space="preserve"> настоящей статьи требованиям, корпорация развития малого и среднего предпринимательства вправе инвестировать и (или) размещать временно свободные средства в депозиты такого банка вне зависимости от соответствия (несоответствия) такого банка установленным в соответствии с </w:t>
      </w:r>
      <w:hyperlink w:history="0" w:anchor="P921" w:tooltip="11.1-1. Правительство Российской Федерации при установлении требований к кредитным организациям, в депозиты которых инвестируются и (или) размещаются временно свободные средства корпорации развития малого и среднего предпринимательства, устанавливает требования к уровню кредитного рейтинга по национальной рейтинговой шкале, которым должны соответствовать кредитные организации в целях инвестирования и (или) размещения временно свободных средств корпорации развития малого и среднего предпринимательства. Пр...">
        <w:r>
          <w:rPr>
            <w:sz w:val="24"/>
            <w:color w:val="0000ff"/>
          </w:rPr>
          <w:t xml:space="preserve">частью 11.1-1</w:t>
        </w:r>
      </w:hyperlink>
      <w:r>
        <w:rPr>
          <w:sz w:val="24"/>
        </w:rPr>
        <w:t xml:space="preserve"> настоящей статьи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pPr>
        <w:pStyle w:val="0"/>
        <w:jc w:val="both"/>
      </w:pPr>
      <w:r>
        <w:rPr>
          <w:sz w:val="24"/>
        </w:rPr>
        <w:t xml:space="preserve">(часть 11.1-2 введена Федеральным </w:t>
      </w:r>
      <w:r>
        <w:rPr>
          <w:sz w:val="24"/>
        </w:rPr>
        <w:t xml:space="preserve">законом</w:t>
      </w:r>
      <w:r>
        <w:rPr>
          <w:sz w:val="24"/>
        </w:rPr>
        <w:t xml:space="preserve"> от 13.12.2024 N 475-ФЗ)</w:t>
      </w:r>
    </w:p>
    <w:p>
      <w:pPr>
        <w:pStyle w:val="0"/>
        <w:spacing w:before="240" w:lineRule="auto"/>
        <w:ind w:firstLine="540"/>
        <w:jc w:val="both"/>
      </w:pPr>
      <w:r>
        <w:rPr>
          <w:sz w:val="24"/>
        </w:rPr>
        <w:t xml:space="preserve">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w:t>
      </w:r>
      <w:r>
        <w:rPr>
          <w:sz w:val="24"/>
        </w:rPr>
        <w:t xml:space="preserve">законом</w:t>
      </w:r>
      <w:r>
        <w:rPr>
          <w:sz w:val="24"/>
        </w:rPr>
        <w:t xml:space="preserve">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pPr>
        <w:pStyle w:val="0"/>
        <w:jc w:val="both"/>
      </w:pPr>
      <w:r>
        <w:rPr>
          <w:sz w:val="24"/>
        </w:rPr>
        <w:t xml:space="preserve">(часть 11.2 введена Федеральным </w:t>
      </w:r>
      <w:r>
        <w:rPr>
          <w:sz w:val="24"/>
        </w:rPr>
        <w:t xml:space="preserve">законом</w:t>
      </w:r>
      <w:r>
        <w:rPr>
          <w:sz w:val="24"/>
        </w:rPr>
        <w:t xml:space="preserve"> от 27.11.2017 N 356-ФЗ)</w:t>
      </w:r>
    </w:p>
    <w:p>
      <w:pPr>
        <w:pStyle w:val="0"/>
        <w:spacing w:before="240" w:lineRule="auto"/>
        <w:ind w:firstLine="540"/>
        <w:jc w:val="both"/>
      </w:pPr>
      <w:r>
        <w:rPr>
          <w:sz w:val="24"/>
        </w:rPr>
        <w:t xml:space="preserve">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w:t>
      </w:r>
      <w:r>
        <w:rPr>
          <w:sz w:val="24"/>
        </w:rPr>
        <w:t xml:space="preserve">законом</w:t>
      </w:r>
      <w:r>
        <w:rPr>
          <w:sz w:val="24"/>
        </w:rPr>
        <w:t xml:space="preserve">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pPr>
        <w:pStyle w:val="0"/>
        <w:jc w:val="both"/>
      </w:pPr>
      <w:r>
        <w:rPr>
          <w:sz w:val="24"/>
        </w:rPr>
        <w:t xml:space="preserve">(часть 11.3 введена Федеральным </w:t>
      </w:r>
      <w:r>
        <w:rPr>
          <w:sz w:val="24"/>
        </w:rPr>
        <w:t xml:space="preserve">законом</w:t>
      </w:r>
      <w:r>
        <w:rPr>
          <w:sz w:val="24"/>
        </w:rPr>
        <w:t xml:space="preserve"> от 27.11.2017 N 356-ФЗ)</w:t>
      </w:r>
    </w:p>
    <w:bookmarkStart w:id="929" w:name="P929"/>
    <w:bookmarkEnd w:id="929"/>
    <w:p>
      <w:pPr>
        <w:pStyle w:val="0"/>
        <w:spacing w:before="240" w:lineRule="auto"/>
        <w:ind w:firstLine="540"/>
        <w:jc w:val="both"/>
      </w:pPr>
      <w:r>
        <w:rPr>
          <w:sz w:val="24"/>
        </w:rPr>
        <w:t xml:space="preserve">11.4. Корпорация развития малого и среднего предпринимательства обязана соблюдать следующие нормативы:</w:t>
      </w:r>
    </w:p>
    <w:p>
      <w:pPr>
        <w:pStyle w:val="0"/>
        <w:spacing w:before="240" w:lineRule="auto"/>
        <w:ind w:firstLine="540"/>
        <w:jc w:val="both"/>
      </w:pPr>
      <w:r>
        <w:rPr>
          <w:sz w:val="24"/>
        </w:rPr>
        <w:t xml:space="preserve">1) норматив достаточности собственных средств (капитала);</w:t>
      </w:r>
    </w:p>
    <w:p>
      <w:pPr>
        <w:pStyle w:val="0"/>
        <w:spacing w:before="240" w:lineRule="auto"/>
        <w:ind w:firstLine="540"/>
        <w:jc w:val="both"/>
      </w:pPr>
      <w:r>
        <w:rPr>
          <w:sz w:val="24"/>
        </w:rPr>
        <w:t xml:space="preserve">2) норматив соотношения собственных средств (капитала) и принятых обязательств;</w:t>
      </w:r>
    </w:p>
    <w:p>
      <w:pPr>
        <w:pStyle w:val="0"/>
        <w:spacing w:before="240" w:lineRule="auto"/>
        <w:ind w:firstLine="540"/>
        <w:jc w:val="both"/>
      </w:pPr>
      <w:r>
        <w:rPr>
          <w:sz w:val="24"/>
        </w:rPr>
        <w:t xml:space="preserve">3) максимальный размер риска на одного контрагента или группу связанных контрагентов;</w:t>
      </w:r>
    </w:p>
    <w:p>
      <w:pPr>
        <w:pStyle w:val="0"/>
        <w:spacing w:before="240" w:lineRule="auto"/>
        <w:ind w:firstLine="540"/>
        <w:jc w:val="both"/>
      </w:pPr>
      <w:r>
        <w:rPr>
          <w:sz w:val="24"/>
        </w:rPr>
        <w:t xml:space="preserve">4) совокупная величина риска по инсайдерам корпорации развития малого и среднего предпринимательства.</w:t>
      </w:r>
    </w:p>
    <w:p>
      <w:pPr>
        <w:pStyle w:val="0"/>
        <w:jc w:val="both"/>
      </w:pPr>
      <w:r>
        <w:rPr>
          <w:sz w:val="24"/>
        </w:rPr>
        <w:t xml:space="preserve">(часть 11.4 введена Федеральным </w:t>
      </w:r>
      <w:r>
        <w:rPr>
          <w:sz w:val="24"/>
        </w:rPr>
        <w:t xml:space="preserve">законом</w:t>
      </w:r>
      <w:r>
        <w:rPr>
          <w:sz w:val="24"/>
        </w:rPr>
        <w:t xml:space="preserve"> от 27.11.2017 N 356-ФЗ)</w:t>
      </w:r>
    </w:p>
    <w:p>
      <w:pPr>
        <w:pStyle w:val="0"/>
        <w:spacing w:before="240" w:lineRule="auto"/>
        <w:ind w:firstLine="540"/>
        <w:jc w:val="both"/>
      </w:pPr>
      <w:r>
        <w:rPr>
          <w:sz w:val="24"/>
        </w:rPr>
        <w:t xml:space="preserve">11.5. </w:t>
      </w:r>
      <w:r>
        <w:rPr>
          <w:sz w:val="24"/>
        </w:rPr>
        <w:t xml:space="preserve">Числовые значения</w:t>
      </w:r>
      <w:r>
        <w:rPr>
          <w:sz w:val="24"/>
        </w:rPr>
        <w:t xml:space="preserve"> и </w:t>
      </w:r>
      <w:r>
        <w:rPr>
          <w:sz w:val="24"/>
        </w:rPr>
        <w:t xml:space="preserve">порядок</w:t>
      </w:r>
      <w:r>
        <w:rPr>
          <w:sz w:val="24"/>
        </w:rPr>
        <w:t xml:space="preserve"> расчета нормативов, указанных в </w:t>
      </w:r>
      <w:hyperlink w:history="0" w:anchor="P929" w:tooltip="11.4. Корпорация развития малого и среднего предпринимательства обязана соблюдать следующие нормативы:">
        <w:r>
          <w:rPr>
            <w:sz w:val="24"/>
            <w:color w:val="0000ff"/>
          </w:rPr>
          <w:t xml:space="preserve">части 11.4</w:t>
        </w:r>
      </w:hyperlink>
      <w:r>
        <w:rPr>
          <w:sz w:val="24"/>
        </w:rPr>
        <w:t xml:space="preserve"> настоящей статьи (далее - нормативы), устанавливаются Правительством Российской Федерации.</w:t>
      </w:r>
    </w:p>
    <w:p>
      <w:pPr>
        <w:pStyle w:val="0"/>
        <w:jc w:val="both"/>
      </w:pPr>
      <w:r>
        <w:rPr>
          <w:sz w:val="24"/>
        </w:rPr>
        <w:t xml:space="preserve">(часть 11.5 введена Федеральным </w:t>
      </w:r>
      <w:r>
        <w:rPr>
          <w:sz w:val="24"/>
        </w:rPr>
        <w:t xml:space="preserve">законом</w:t>
      </w:r>
      <w:r>
        <w:rPr>
          <w:sz w:val="24"/>
        </w:rPr>
        <w:t xml:space="preserve"> от 27.11.2017 N 356-ФЗ)</w:t>
      </w:r>
    </w:p>
    <w:p>
      <w:pPr>
        <w:pStyle w:val="0"/>
        <w:spacing w:before="240" w:lineRule="auto"/>
        <w:ind w:firstLine="540"/>
        <w:jc w:val="both"/>
      </w:pPr>
      <w:r>
        <w:rPr>
          <w:sz w:val="24"/>
        </w:rPr>
        <w:t xml:space="preserve">11.6. Соблюдение корпорацией развития малого и среднего предпринимательства нормативов подлежит проверке аудиторской организацией. </w:t>
      </w:r>
      <w:r>
        <w:rPr>
          <w:sz w:val="24"/>
        </w:rPr>
        <w:t xml:space="preserve">Требования</w:t>
      </w:r>
      <w:r>
        <w:rPr>
          <w:sz w:val="24"/>
        </w:rPr>
        <w:t xml:space="preserve"> к аудиторской организации и порядку ее отбора, а также </w:t>
      </w:r>
      <w:r>
        <w:rPr>
          <w:sz w:val="24"/>
        </w:rPr>
        <w:t xml:space="preserve">порядок</w:t>
      </w:r>
      <w:r>
        <w:rPr>
          <w:sz w:val="24"/>
        </w:rPr>
        <w:t xml:space="preserve">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pPr>
        <w:pStyle w:val="0"/>
        <w:jc w:val="both"/>
      </w:pPr>
      <w:r>
        <w:rPr>
          <w:sz w:val="24"/>
        </w:rPr>
        <w:t xml:space="preserve">(часть 11.6 введена Федеральным </w:t>
      </w:r>
      <w:r>
        <w:rPr>
          <w:sz w:val="24"/>
        </w:rPr>
        <w:t xml:space="preserve">законом</w:t>
      </w:r>
      <w:r>
        <w:rPr>
          <w:sz w:val="24"/>
        </w:rPr>
        <w:t xml:space="preserve"> от 27.11.2017 N 356-ФЗ)</w:t>
      </w:r>
    </w:p>
    <w:p>
      <w:pPr>
        <w:pStyle w:val="0"/>
        <w:spacing w:before="240" w:lineRule="auto"/>
        <w:ind w:firstLine="540"/>
        <w:jc w:val="both"/>
      </w:pPr>
      <w:r>
        <w:rPr>
          <w:sz w:val="24"/>
        </w:rPr>
        <w:t xml:space="preserve">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w:t>
      </w:r>
      <w:r>
        <w:rPr>
          <w:sz w:val="24"/>
        </w:rPr>
        <w:t xml:space="preserve">сроки</w:t>
      </w:r>
      <w:r>
        <w:rPr>
          <w:sz w:val="24"/>
        </w:rPr>
        <w:t xml:space="preserve">, которые установлены Правительством Российской Федерации.</w:t>
      </w:r>
    </w:p>
    <w:p>
      <w:pPr>
        <w:pStyle w:val="0"/>
        <w:jc w:val="both"/>
      </w:pPr>
      <w:r>
        <w:rPr>
          <w:sz w:val="24"/>
        </w:rPr>
        <w:t xml:space="preserve">(часть 11.7 введена Федеральным </w:t>
      </w:r>
      <w:r>
        <w:rPr>
          <w:sz w:val="24"/>
        </w:rPr>
        <w:t xml:space="preserve">законом</w:t>
      </w:r>
      <w:r>
        <w:rPr>
          <w:sz w:val="24"/>
        </w:rPr>
        <w:t xml:space="preserve"> от 27.11.2017 N 356-ФЗ)</w:t>
      </w:r>
    </w:p>
    <w:bookmarkStart w:id="941" w:name="P941"/>
    <w:bookmarkEnd w:id="941"/>
    <w:p>
      <w:pPr>
        <w:pStyle w:val="0"/>
        <w:spacing w:before="240" w:lineRule="auto"/>
        <w:ind w:firstLine="540"/>
        <w:jc w:val="both"/>
      </w:pPr>
      <w:r>
        <w:rPr>
          <w:sz w:val="24"/>
        </w:rPr>
        <w:t xml:space="preserve">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pPr>
        <w:pStyle w:val="0"/>
        <w:spacing w:before="240" w:lineRule="auto"/>
        <w:ind w:firstLine="540"/>
        <w:jc w:val="both"/>
      </w:pPr>
      <w:r>
        <w:rPr>
          <w:sz w:val="24"/>
        </w:rPr>
        <w:t xml:space="preserve">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pPr>
        <w:pStyle w:val="0"/>
        <w:spacing w:before="240" w:lineRule="auto"/>
        <w:ind w:firstLine="540"/>
        <w:jc w:val="both"/>
      </w:pPr>
      <w:r>
        <w:rPr>
          <w:sz w:val="24"/>
        </w:rPr>
        <w:t xml:space="preserve">2) порядок, условия и сроки внесения вкладов в уставный капитал корпорации развития малого и среднего предпринимательства;</w:t>
      </w:r>
    </w:p>
    <w:p>
      <w:pPr>
        <w:pStyle w:val="0"/>
        <w:spacing w:before="240" w:lineRule="auto"/>
        <w:ind w:firstLine="540"/>
        <w:jc w:val="both"/>
      </w:pPr>
      <w:r>
        <w:rPr>
          <w:sz w:val="24"/>
        </w:rPr>
        <w:t xml:space="preserve">3) целевое назначение вкладов, вносимых в уставный капитал корпорации развития малого и среднего предпринимательства;</w:t>
      </w:r>
    </w:p>
    <w:p>
      <w:pPr>
        <w:pStyle w:val="0"/>
        <w:spacing w:before="240" w:lineRule="auto"/>
        <w:ind w:firstLine="540"/>
        <w:jc w:val="both"/>
      </w:pPr>
      <w:r>
        <w:rPr>
          <w:sz w:val="24"/>
        </w:rPr>
        <w:t xml:space="preserve">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pPr>
        <w:pStyle w:val="0"/>
        <w:jc w:val="both"/>
      </w:pPr>
      <w:r>
        <w:rPr>
          <w:sz w:val="24"/>
        </w:rPr>
        <w:t xml:space="preserve">(часть 11.8 введена Федеральным </w:t>
      </w:r>
      <w:r>
        <w:rPr>
          <w:sz w:val="24"/>
        </w:rPr>
        <w:t xml:space="preserve">законом</w:t>
      </w:r>
      <w:r>
        <w:rPr>
          <w:sz w:val="24"/>
        </w:rPr>
        <w:t xml:space="preserve"> от 28.11.2018 N 452-ФЗ)</w:t>
      </w:r>
    </w:p>
    <w:p>
      <w:pPr>
        <w:pStyle w:val="0"/>
        <w:spacing w:before="240" w:lineRule="auto"/>
        <w:ind w:firstLine="540"/>
        <w:jc w:val="both"/>
      </w:pPr>
      <w:r>
        <w:rPr>
          <w:sz w:val="24"/>
        </w:rPr>
        <w:t xml:space="preserve">11.9. Увеличение уставного капитала корпорации развития малого и среднего предпринимательства осуществляется в соответствии с указанным в </w:t>
      </w:r>
      <w:hyperlink w:history="0" w:anchor="P941" w:tooltip="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
        <w:r>
          <w:rPr>
            <w:sz w:val="24"/>
            <w:color w:val="0000ff"/>
          </w:rPr>
          <w:t xml:space="preserve">части 11.8</w:t>
        </w:r>
      </w:hyperlink>
      <w:r>
        <w:rPr>
          <w:sz w:val="24"/>
        </w:rPr>
        <w:t xml:space="preserve"> настоящей статьи нормативным правовым актом Правительства Российской Федерации в порядке, установленном Гражданским </w:t>
      </w:r>
      <w:r>
        <w:rPr>
          <w:sz w:val="24"/>
        </w:rPr>
        <w:t xml:space="preserve">кодексом</w:t>
      </w:r>
      <w:r>
        <w:rPr>
          <w:sz w:val="24"/>
        </w:rPr>
        <w:t xml:space="preserve"> Российской Федерации и Федеральным </w:t>
      </w:r>
      <w:r>
        <w:rPr>
          <w:sz w:val="24"/>
        </w:rPr>
        <w:t xml:space="preserve">законом</w:t>
      </w:r>
      <w:r>
        <w:rPr>
          <w:sz w:val="24"/>
        </w:rPr>
        <w:t xml:space="preserve"> от 26 декабря 1995 года N 208-ФЗ "Об акционерных обществах".</w:t>
      </w:r>
    </w:p>
    <w:p>
      <w:pPr>
        <w:pStyle w:val="0"/>
        <w:jc w:val="both"/>
      </w:pPr>
      <w:r>
        <w:rPr>
          <w:sz w:val="24"/>
        </w:rPr>
        <w:t xml:space="preserve">(часть 11.9 введена Федеральным </w:t>
      </w:r>
      <w:r>
        <w:rPr>
          <w:sz w:val="24"/>
        </w:rPr>
        <w:t xml:space="preserve">законом</w:t>
      </w:r>
      <w:r>
        <w:rPr>
          <w:sz w:val="24"/>
        </w:rPr>
        <w:t xml:space="preserve"> от 28.11.2018 N 452-ФЗ)</w:t>
      </w:r>
    </w:p>
    <w:p>
      <w:pPr>
        <w:pStyle w:val="0"/>
        <w:spacing w:before="240" w:lineRule="auto"/>
        <w:ind w:firstLine="540"/>
        <w:jc w:val="both"/>
      </w:pPr>
      <w:r>
        <w:rPr>
          <w:sz w:val="24"/>
        </w:rPr>
        <w:t xml:space="preserve">11.10. Для исполнения корпорацией развития малого и среднего предпринимательства обязательств по поручительствам и независимым гарантиям, выдаваемым указанной корпорацией, являющейся участником национальной гарантийной системы, в соответствии с </w:t>
      </w:r>
      <w:hyperlink w:history="0" w:anchor="P861" w:tooltip="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
        <w:r>
          <w:rPr>
            <w:sz w:val="24"/>
            <w:color w:val="0000ff"/>
          </w:rPr>
          <w:t xml:space="preserve">пунктом 10 части 4</w:t>
        </w:r>
      </w:hyperlink>
      <w:r>
        <w:rPr>
          <w:sz w:val="24"/>
        </w:rPr>
        <w:t xml:space="preserve"> настоящей статьи в целях обеспечения исполнения обязательств, указанных в </w:t>
      </w:r>
      <w:r>
        <w:rPr>
          <w:sz w:val="24"/>
        </w:rPr>
        <w:t xml:space="preserve">пункте 1 части 1 статьи 17.1</w:t>
      </w:r>
      <w:r>
        <w:rPr>
          <w:sz w:val="24"/>
        </w:rPr>
        <w:t xml:space="preserve"> настоящего Федерального закона,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w:t>
      </w:r>
    </w:p>
    <w:p>
      <w:pPr>
        <w:pStyle w:val="0"/>
        <w:jc w:val="both"/>
      </w:pPr>
      <w:r>
        <w:rPr>
          <w:sz w:val="24"/>
        </w:rPr>
        <w:t xml:space="preserve">(часть 11.10 в ред. Федерального </w:t>
      </w:r>
      <w:r>
        <w:rPr>
          <w:sz w:val="24"/>
        </w:rPr>
        <w:t xml:space="preserve">закона</w:t>
      </w:r>
      <w:r>
        <w:rPr>
          <w:sz w:val="24"/>
        </w:rPr>
        <w:t xml:space="preserve"> от 02.07.2021 N 332-ФЗ)</w:t>
      </w:r>
    </w:p>
    <w:p>
      <w:pPr>
        <w:pStyle w:val="0"/>
        <w:spacing w:before="240" w:lineRule="auto"/>
        <w:ind w:firstLine="540"/>
        <w:jc w:val="both"/>
      </w:pPr>
      <w:r>
        <w:rPr>
          <w:sz w:val="24"/>
        </w:rPr>
        <w:t xml:space="preserve">12. Размер доли обыкновенных акций корпорации развития малого и среднего предпринимательства, находящихся в собственности Российской Федерации, устанавливается Правительством Российской Федерации.</w:t>
      </w:r>
    </w:p>
    <w:p>
      <w:pPr>
        <w:pStyle w:val="0"/>
        <w:jc w:val="both"/>
      </w:pPr>
      <w:r>
        <w:rPr>
          <w:sz w:val="24"/>
        </w:rPr>
        <w:t xml:space="preserve">(часть 12 в ред. Федерального </w:t>
      </w:r>
      <w:r>
        <w:rPr>
          <w:sz w:val="24"/>
        </w:rPr>
        <w:t xml:space="preserve">закона</w:t>
      </w:r>
      <w:r>
        <w:rPr>
          <w:sz w:val="24"/>
        </w:rPr>
        <w:t xml:space="preserve"> от 02.07.2021 N 332-ФЗ)</w:t>
      </w:r>
    </w:p>
    <w:p>
      <w:pPr>
        <w:pStyle w:val="0"/>
        <w:spacing w:before="240" w:lineRule="auto"/>
        <w:ind w:firstLine="540"/>
        <w:jc w:val="both"/>
      </w:pPr>
      <w:r>
        <w:rPr>
          <w:sz w:val="24"/>
        </w:rPr>
        <w:t xml:space="preserve">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pPr>
        <w:pStyle w:val="0"/>
        <w:spacing w:before="240" w:lineRule="auto"/>
        <w:ind w:firstLine="540"/>
        <w:jc w:val="both"/>
      </w:pPr>
      <w:r>
        <w:rPr>
          <w:sz w:val="24"/>
        </w:rPr>
        <w:t xml:space="preserve">14. К процедуре ликвидации корпорации развития малого и среднего предпринимательства не применяются правила, предусмотренные законодательством Российской Федерации о несостоятельности (банкротстве).</w:t>
      </w:r>
    </w:p>
    <w:p>
      <w:pPr>
        <w:pStyle w:val="0"/>
        <w:jc w:val="both"/>
      </w:pPr>
      <w:r>
        <w:rPr>
          <w:sz w:val="24"/>
        </w:rPr>
        <w:t xml:space="preserve">(часть 14 введена Федеральным </w:t>
      </w:r>
      <w:r>
        <w:rPr>
          <w:sz w:val="24"/>
        </w:rPr>
        <w:t xml:space="preserve">законом</w:t>
      </w:r>
      <w:r>
        <w:rPr>
          <w:sz w:val="24"/>
        </w:rPr>
        <w:t xml:space="preserve"> от 02.07.2021 N 332-ФЗ)</w:t>
      </w:r>
    </w:p>
    <w:p>
      <w:pPr>
        <w:pStyle w:val="0"/>
        <w:jc w:val="both"/>
      </w:pPr>
      <w:r>
        <w:rPr>
          <w:sz w:val="24"/>
        </w:rPr>
      </w:r>
    </w:p>
    <w:p>
      <w:pPr>
        <w:pStyle w:val="2"/>
        <w:outlineLvl w:val="0"/>
        <w:ind w:firstLine="540"/>
        <w:jc w:val="both"/>
      </w:pPr>
      <w:r>
        <w:rPr>
          <w:sz w:val="24"/>
        </w:rPr>
        <w:t xml:space="preserve">Статья 25.2. Особенности управления корпорацией развития малого и среднего предпринимательства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156-ФЗ)</w:t>
      </w:r>
    </w:p>
    <w:p>
      <w:pPr>
        <w:pStyle w:val="0"/>
        <w:jc w:val="both"/>
      </w:pPr>
      <w:r>
        <w:rPr>
          <w:sz w:val="24"/>
        </w:rPr>
      </w:r>
    </w:p>
    <w:p>
      <w:pPr>
        <w:pStyle w:val="0"/>
        <w:ind w:firstLine="540"/>
        <w:jc w:val="both"/>
      </w:pPr>
      <w:r>
        <w:rPr>
          <w:sz w:val="24"/>
        </w:rPr>
        <w:t xml:space="preserve">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pPr>
        <w:pStyle w:val="0"/>
        <w:spacing w:before="240" w:lineRule="auto"/>
        <w:ind w:firstLine="540"/>
        <w:jc w:val="both"/>
      </w:pPr>
      <w:r>
        <w:rPr>
          <w:sz w:val="24"/>
        </w:rPr>
        <w:t xml:space="preserve">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pPr>
        <w:pStyle w:val="0"/>
        <w:spacing w:before="240" w:lineRule="auto"/>
        <w:ind w:firstLine="540"/>
        <w:jc w:val="both"/>
      </w:pPr>
      <w:r>
        <w:rPr>
          <w:sz w:val="24"/>
        </w:rPr>
        <w:t xml:space="preserve">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pPr>
        <w:pStyle w:val="0"/>
        <w:spacing w:before="240" w:lineRule="auto"/>
        <w:ind w:firstLine="540"/>
        <w:jc w:val="both"/>
      </w:pPr>
      <w:r>
        <w:rPr>
          <w:sz w:val="24"/>
        </w:rPr>
        <w:t xml:space="preserve">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pPr>
        <w:pStyle w:val="0"/>
        <w:spacing w:before="240" w:lineRule="auto"/>
        <w:ind w:firstLine="540"/>
        <w:jc w:val="both"/>
      </w:pPr>
      <w:r>
        <w:rPr>
          <w:sz w:val="24"/>
        </w:rPr>
        <w:t xml:space="preserve">4.1. На основании решения Правительства Российской Федерации координацию деятельности корпорации развития малого и среднего предпринимательства, а также участие в управлении деятельностью корпорации развития малого и среднего предпринимательства по вопросам, связанным с достижением целей и задач указанной корпорации, предусмотренных </w:t>
      </w:r>
      <w:hyperlink w:history="0" w:anchor="P832" w:tooltip="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
        <w:r>
          <w:rPr>
            <w:sz w:val="24"/>
            <w:color w:val="0000ff"/>
          </w:rPr>
          <w:t xml:space="preserve">частями 1</w:t>
        </w:r>
      </w:hyperlink>
      <w:r>
        <w:rPr>
          <w:sz w:val="24"/>
        </w:rPr>
        <w:t xml:space="preserve"> и </w:t>
      </w:r>
      <w:hyperlink w:history="0" w:anchor="P833" w:tooltip="2. Основными задачами корпорации развития малого и среднего предпринимательства являются:">
        <w:r>
          <w:rPr>
            <w:sz w:val="24"/>
            <w:color w:val="0000ff"/>
          </w:rPr>
          <w:t xml:space="preserve">2 статьи 25.1</w:t>
        </w:r>
      </w:hyperlink>
      <w:r>
        <w:rPr>
          <w:sz w:val="24"/>
        </w:rPr>
        <w:t xml:space="preserve"> настоящего Федерального закона, осуществляет государственная корпорация развития "ВЭБ.РФ" в соответствии с настоящим Федеральным законом и Федеральным </w:t>
      </w:r>
      <w:r>
        <w:rPr>
          <w:sz w:val="24"/>
        </w:rPr>
        <w:t xml:space="preserve">законом</w:t>
      </w:r>
      <w:r>
        <w:rPr>
          <w:sz w:val="24"/>
        </w:rPr>
        <w:t xml:space="preserve"> от 17 мая 2007 года N 82-ФЗ "О государственной корпорации развития "ВЭБ.РФ".</w:t>
      </w:r>
    </w:p>
    <w:p>
      <w:pPr>
        <w:pStyle w:val="0"/>
        <w:jc w:val="both"/>
      </w:pPr>
      <w:r>
        <w:rPr>
          <w:sz w:val="24"/>
        </w:rPr>
        <w:t xml:space="preserve">(часть 4.1 введена Федеральным </w:t>
      </w:r>
      <w:r>
        <w:rPr>
          <w:sz w:val="24"/>
        </w:rPr>
        <w:t xml:space="preserve">законом</w:t>
      </w:r>
      <w:r>
        <w:rPr>
          <w:sz w:val="24"/>
        </w:rPr>
        <w:t xml:space="preserve"> от 02.07.2021 N 332-ФЗ)</w:t>
      </w:r>
    </w:p>
    <w:p>
      <w:pPr>
        <w:pStyle w:val="0"/>
        <w:spacing w:before="240" w:lineRule="auto"/>
        <w:ind w:firstLine="540"/>
        <w:jc w:val="both"/>
      </w:pPr>
      <w:r>
        <w:rPr>
          <w:sz w:val="24"/>
        </w:rPr>
        <w:t xml:space="preserve">4.2. В случае осуществления государственной корпорацией развития "ВЭБ.РФ" прав акционера корпорации развития малого и среднего предпринимательства от имени Российской Федерации в рамках координации деятельности корпорации развития малого и среднего предпринимательства и участия в управлении деятельностью указанной корпорации позиция акционера - Российской Федерации, а также позиции членов совета директоров корпорации развития малого и среднего предпринимательства при проведении заседания совета директоров указанной корпорации:</w:t>
      </w:r>
    </w:p>
    <w:p>
      <w:pPr>
        <w:pStyle w:val="0"/>
        <w:spacing w:before="240" w:lineRule="auto"/>
        <w:ind w:firstLine="540"/>
        <w:jc w:val="both"/>
      </w:pPr>
      <w:r>
        <w:rPr>
          <w:sz w:val="24"/>
        </w:rPr>
        <w:t xml:space="preserve">1) при голосовании по вопросам соответственно повестки дня общего собрания акционеров корпорации развития малого и среднего предпринимательства, повестки дня заседания совета директоров корпорации развития малого и среднего предпринимательства, предусмотренным актами Правительства Российской Федерации об управлении находящимися в федеральной собственности акциями акционерных обществ, определяются в порядке, установленном Правительством Российской Федерации;</w:t>
      </w:r>
    </w:p>
    <w:p>
      <w:pPr>
        <w:pStyle w:val="0"/>
        <w:spacing w:before="240" w:lineRule="auto"/>
        <w:ind w:firstLine="540"/>
        <w:jc w:val="both"/>
      </w:pPr>
      <w:r>
        <w:rPr>
          <w:sz w:val="24"/>
        </w:rPr>
        <w:t xml:space="preserve">2) при голосовании по иным вопросам повестки дня заседания совета директоров корпорации развития малого и среднего предпринимательства определяются членами совета директоров корпорации развития малого и среднего предпринимательства самостоятельно.</w:t>
      </w:r>
    </w:p>
    <w:p>
      <w:pPr>
        <w:pStyle w:val="0"/>
        <w:jc w:val="both"/>
      </w:pPr>
      <w:r>
        <w:rPr>
          <w:sz w:val="24"/>
        </w:rPr>
        <w:t xml:space="preserve">(часть 4.2 введена Федеральным </w:t>
      </w:r>
      <w:r>
        <w:rPr>
          <w:sz w:val="24"/>
        </w:rPr>
        <w:t xml:space="preserve">законом</w:t>
      </w:r>
      <w:r>
        <w:rPr>
          <w:sz w:val="24"/>
        </w:rPr>
        <w:t xml:space="preserve"> от 02.07.2021 N 332-ФЗ)</w:t>
      </w:r>
    </w:p>
    <w:p>
      <w:pPr>
        <w:pStyle w:val="0"/>
        <w:spacing w:before="240" w:lineRule="auto"/>
        <w:ind w:firstLine="540"/>
        <w:jc w:val="both"/>
      </w:pPr>
      <w:r>
        <w:rPr>
          <w:sz w:val="24"/>
        </w:rPr>
        <w:t xml:space="preserve">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pPr>
        <w:pStyle w:val="0"/>
        <w:spacing w:before="240" w:lineRule="auto"/>
        <w:ind w:firstLine="540"/>
        <w:jc w:val="both"/>
      </w:pPr>
      <w:r>
        <w:rPr>
          <w:sz w:val="24"/>
        </w:rPr>
        <w:t xml:space="preserve">6. Корпорация развития малого и среднего предпринимательства разрабатывает стратегию развития и ежегодную программу деятельности, которые утверждаются советом директоров корпорации развития малого и среднего предпринимательства, содержат приоритетные направления деятельности корпорации развития малого и среднего предпринимательства на соответствующий период и сведения о мероприятиях, для реализации которых корпорации развития малого и среднего предпринимательства предоставляется государственная поддержка в соответствии с бюджетным законодательством Российской Федерации, с указанием источников, объемов и структуры финансирования.</w:t>
      </w:r>
    </w:p>
    <w:p>
      <w:pPr>
        <w:pStyle w:val="0"/>
        <w:jc w:val="both"/>
      </w:pPr>
      <w:r>
        <w:rPr>
          <w:sz w:val="24"/>
        </w:rPr>
        <w:t xml:space="preserve">(в ред. Федеральных законов от 02.07.2021 </w:t>
      </w:r>
      <w:r>
        <w:rPr>
          <w:sz w:val="24"/>
        </w:rPr>
        <w:t xml:space="preserve">N 332-ФЗ</w:t>
      </w:r>
      <w:r>
        <w:rPr>
          <w:sz w:val="24"/>
        </w:rPr>
        <w:t xml:space="preserve">, от 26.06.2026 </w:t>
      </w:r>
      <w:r>
        <w:rPr>
          <w:sz w:val="24"/>
        </w:rPr>
        <w:t xml:space="preserve">N 216-ФЗ</w:t>
      </w:r>
      <w:r>
        <w:rPr>
          <w:sz w:val="24"/>
        </w:rPr>
        <w:t xml:space="preserve">)</w:t>
      </w:r>
    </w:p>
    <w:p>
      <w:pPr>
        <w:pStyle w:val="0"/>
        <w:spacing w:before="240" w:lineRule="auto"/>
        <w:ind w:firstLine="540"/>
        <w:jc w:val="both"/>
      </w:pPr>
      <w:r>
        <w:rPr>
          <w:sz w:val="24"/>
        </w:rPr>
        <w:t xml:space="preserve">6.1. Утратил силу. - Федеральный </w:t>
      </w:r>
      <w:r>
        <w:rPr>
          <w:sz w:val="24"/>
        </w:rPr>
        <w:t xml:space="preserve">закон</w:t>
      </w:r>
      <w:r>
        <w:rPr>
          <w:sz w:val="24"/>
        </w:rPr>
        <w:t xml:space="preserve"> от 02.07.2021 N 332-ФЗ.</w:t>
      </w:r>
    </w:p>
    <w:bookmarkStart w:id="975" w:name="P975"/>
    <w:bookmarkEnd w:id="975"/>
    <w:p>
      <w:pPr>
        <w:pStyle w:val="0"/>
        <w:spacing w:before="240" w:lineRule="auto"/>
        <w:ind w:firstLine="540"/>
        <w:jc w:val="both"/>
      </w:pPr>
      <w:r>
        <w:rPr>
          <w:sz w:val="24"/>
        </w:rPr>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w:history="0" w:anchor="P346" w:tooltip="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
        <w:r>
          <w:rPr>
            <w:sz w:val="24"/>
            <w:color w:val="0000ff"/>
          </w:rPr>
          <w:t xml:space="preserve">пунктом 13 статьи 9</w:t>
        </w:r>
      </w:hyperlink>
      <w:r>
        <w:rPr>
          <w:sz w:val="24"/>
        </w:rP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pPr>
        <w:pStyle w:val="0"/>
        <w:jc w:val="both"/>
      </w:pPr>
      <w:r>
        <w:rPr>
          <w:sz w:val="24"/>
        </w:rPr>
        <w:t xml:space="preserve">(в ред. Федерального </w:t>
      </w:r>
      <w:r>
        <w:rPr>
          <w:sz w:val="24"/>
        </w:rPr>
        <w:t xml:space="preserve">закона</w:t>
      </w:r>
      <w:r>
        <w:rPr>
          <w:sz w:val="24"/>
        </w:rPr>
        <w:t xml:space="preserve"> от 29.12.2015 N 408-ФЗ)</w:t>
      </w:r>
    </w:p>
    <w:p>
      <w:pPr>
        <w:pStyle w:val="0"/>
        <w:ind w:firstLine="540"/>
        <w:jc w:val="both"/>
      </w:pPr>
      <w:r>
        <w:rPr>
          <w:sz w:val="24"/>
        </w:rPr>
      </w:r>
    </w:p>
    <w:p>
      <w:pPr>
        <w:pStyle w:val="2"/>
        <w:outlineLvl w:val="0"/>
        <w:ind w:firstLine="540"/>
        <w:jc w:val="both"/>
      </w:pPr>
      <w:r>
        <w:rPr>
          <w:sz w:val="24"/>
        </w:rPr>
        <w:t xml:space="preserve">Статья 25.3. Российский экспортный центр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02.08.2019 N 293-ФЗ)</w:t>
      </w:r>
    </w:p>
    <w:p>
      <w:pPr>
        <w:pStyle w:val="0"/>
        <w:ind w:firstLine="540"/>
        <w:jc w:val="both"/>
      </w:pPr>
      <w:r>
        <w:rPr>
          <w:sz w:val="24"/>
        </w:rPr>
      </w:r>
    </w:p>
    <w:p>
      <w:pPr>
        <w:pStyle w:val="0"/>
        <w:ind w:firstLine="540"/>
        <w:jc w:val="both"/>
      </w:pPr>
      <w:r>
        <w:rPr>
          <w:sz w:val="24"/>
        </w:rPr>
        <w:t xml:space="preserve">1. Российский экспортный центр в целях оказания поддержки субъектам малого и среднего предпринимательства осуществляет:</w:t>
      </w:r>
    </w:p>
    <w:bookmarkStart w:id="983" w:name="P983"/>
    <w:bookmarkEnd w:id="983"/>
    <w:p>
      <w:pPr>
        <w:pStyle w:val="0"/>
        <w:spacing w:before="240" w:lineRule="auto"/>
        <w:ind w:firstLine="540"/>
        <w:jc w:val="both"/>
      </w:pPr>
      <w:r>
        <w:rPr>
          <w:sz w:val="24"/>
        </w:rPr>
        <w:t xml:space="preserve">1) проведение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мониторинга соблюдения центрами поддержки экспорта </w:t>
      </w:r>
      <w:r>
        <w:rPr>
          <w:sz w:val="24"/>
        </w:rPr>
        <w:t xml:space="preserve">требований</w:t>
      </w:r>
      <w:r>
        <w:rPr>
          <w:sz w:val="24"/>
        </w:rPr>
        <w:t xml:space="preserve">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pPr>
        <w:pStyle w:val="0"/>
        <w:jc w:val="both"/>
      </w:pPr>
      <w:r>
        <w:rPr>
          <w:sz w:val="24"/>
        </w:rPr>
        <w:t xml:space="preserve">(в ред. Федерального </w:t>
      </w:r>
      <w:r>
        <w:rPr>
          <w:sz w:val="24"/>
        </w:rPr>
        <w:t xml:space="preserve">закона</w:t>
      </w:r>
      <w:r>
        <w:rPr>
          <w:sz w:val="24"/>
        </w:rPr>
        <w:t xml:space="preserve"> от 08.03.2026 N 54-ФЗ)</w:t>
      </w:r>
    </w:p>
    <w:p>
      <w:pPr>
        <w:pStyle w:val="0"/>
        <w:spacing w:before="240" w:lineRule="auto"/>
        <w:ind w:firstLine="540"/>
        <w:jc w:val="both"/>
      </w:pPr>
      <w:r>
        <w:rPr>
          <w:sz w:val="24"/>
        </w:rPr>
        <w:t xml:space="preserve">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внешней торговли,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pPr>
        <w:pStyle w:val="0"/>
        <w:jc w:val="both"/>
      </w:pPr>
      <w:r>
        <w:rPr>
          <w:sz w:val="24"/>
        </w:rPr>
        <w:t xml:space="preserve">(в ред. Федерального </w:t>
      </w:r>
      <w:r>
        <w:rPr>
          <w:sz w:val="24"/>
        </w:rPr>
        <w:t xml:space="preserve">закона</w:t>
      </w:r>
      <w:r>
        <w:rPr>
          <w:sz w:val="24"/>
        </w:rPr>
        <w:t xml:space="preserve"> от 08.03.2026 N 54-ФЗ)</w:t>
      </w:r>
    </w:p>
    <w:p>
      <w:pPr>
        <w:pStyle w:val="0"/>
        <w:spacing w:before="240" w:lineRule="auto"/>
        <w:ind w:firstLine="540"/>
        <w:jc w:val="both"/>
      </w:pPr>
      <w:r>
        <w:rPr>
          <w:sz w:val="24"/>
        </w:rPr>
        <w:t xml:space="preserve">2. При выявлении Российским экспортным центром случаев несоблюдения центрами поддержки экспорта требований, установленных в соответствии с </w:t>
      </w:r>
      <w:hyperlink w:history="0" w:anchor="P983" w:tooltip="1) проведе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мониторинга соблюдения центрами поддержки экспорта требований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
        <w:r>
          <w:rPr>
            <w:sz w:val="24"/>
            <w:color w:val="0000ff"/>
          </w:rPr>
          <w:t xml:space="preserve">пунктом 1 части 1</w:t>
        </w:r>
      </w:hyperlink>
      <w:r>
        <w:rPr>
          <w:sz w:val="24"/>
        </w:rPr>
        <w:t xml:space="preserve">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внешней торговли, для принятия решений в соответствии с бюджетным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08.03.2026 N 54-ФЗ)</w:t>
      </w:r>
    </w:p>
    <w:p>
      <w:pPr>
        <w:pStyle w:val="0"/>
        <w:ind w:firstLine="540"/>
        <w:jc w:val="both"/>
      </w:pPr>
      <w:r>
        <w:rPr>
          <w:sz w:val="24"/>
        </w:rPr>
      </w:r>
    </w:p>
    <w:p>
      <w:pPr>
        <w:pStyle w:val="2"/>
        <w:outlineLvl w:val="0"/>
        <w:ind w:firstLine="540"/>
        <w:jc w:val="both"/>
      </w:pPr>
      <w:r>
        <w:rPr>
          <w:sz w:val="24"/>
        </w:rPr>
        <w:t xml:space="preserve">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pPr>
        <w:pStyle w:val="0"/>
        <w:ind w:firstLine="540"/>
        <w:jc w:val="both"/>
      </w:pPr>
      <w:r>
        <w:rPr>
          <w:sz w:val="24"/>
        </w:rPr>
      </w:r>
    </w:p>
    <w:p>
      <w:pPr>
        <w:pStyle w:val="0"/>
        <w:ind w:firstLine="540"/>
        <w:jc w:val="both"/>
      </w:pPr>
      <w:r>
        <w:rPr>
          <w:sz w:val="24"/>
        </w:rPr>
        <w:t xml:space="preserve">Признать утратившими силу:</w:t>
      </w:r>
    </w:p>
    <w:p>
      <w:pPr>
        <w:pStyle w:val="0"/>
        <w:spacing w:before="240" w:lineRule="auto"/>
        <w:ind w:firstLine="540"/>
        <w:jc w:val="both"/>
      </w:pPr>
      <w:r>
        <w:rPr>
          <w:sz w:val="24"/>
        </w:rPr>
        <w:t xml:space="preserve">1) Федеральный </w:t>
      </w:r>
      <w:r>
        <w:rPr>
          <w:sz w:val="24"/>
        </w:rPr>
        <w:t xml:space="preserve">закон</w:t>
      </w:r>
      <w:r>
        <w:rPr>
          <w:sz w:val="24"/>
        </w:rP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pPr>
        <w:pStyle w:val="0"/>
        <w:spacing w:before="240" w:lineRule="auto"/>
        <w:ind w:firstLine="540"/>
        <w:jc w:val="both"/>
      </w:pPr>
      <w:r>
        <w:rPr>
          <w:sz w:val="24"/>
        </w:rPr>
        <w:t xml:space="preserve">2) </w:t>
      </w:r>
      <w:r>
        <w:rPr>
          <w:sz w:val="24"/>
        </w:rPr>
        <w:t xml:space="preserve">пункт 12 статьи 2</w:t>
      </w:r>
      <w:r>
        <w:rPr>
          <w:sz w:val="24"/>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pPr>
        <w:pStyle w:val="0"/>
        <w:ind w:firstLine="540"/>
        <w:jc w:val="both"/>
      </w:pPr>
      <w:r>
        <w:rPr>
          <w:sz w:val="24"/>
        </w:rPr>
      </w:r>
    </w:p>
    <w:p>
      <w:pPr>
        <w:pStyle w:val="2"/>
        <w:outlineLvl w:val="0"/>
        <w:ind w:firstLine="540"/>
        <w:jc w:val="both"/>
      </w:pPr>
      <w:r>
        <w:rPr>
          <w:sz w:val="24"/>
        </w:rPr>
        <w:t xml:space="preserve">Статья 27. Заключительные положения и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 1 января 2008 года, за исключением </w:t>
      </w:r>
      <w:hyperlink w:history="0" w:anchor="P112" w:tooltip="2. Утратил силу. - Федеральный закон от 29.06.2015 N 156-ФЗ.">
        <w:r>
          <w:rPr>
            <w:sz w:val="24"/>
            <w:color w:val="0000ff"/>
          </w:rPr>
          <w:t xml:space="preserve">части 2 статьи 4</w:t>
        </w:r>
      </w:hyperlink>
      <w:r>
        <w:rPr>
          <w:sz w:val="24"/>
        </w:rPr>
        <w:t xml:space="preserve"> и </w:t>
      </w:r>
      <w:hyperlink w:history="0" w:anchor="P232" w:tooltip="3. Сплошные федеральные статистические наблюдения за деятельностью субъектов среднего предпринимательства проводятся один раз в пять лет.">
        <w:r>
          <w:rPr>
            <w:sz w:val="24"/>
            <w:color w:val="0000ff"/>
          </w:rPr>
          <w:t xml:space="preserve">части 2 статьи 5</w:t>
        </w:r>
      </w:hyperlink>
      <w:r>
        <w:rPr>
          <w:sz w:val="24"/>
        </w:rPr>
        <w:t xml:space="preserve"> настоящего Федерального закона.</w:t>
      </w:r>
    </w:p>
    <w:p>
      <w:pPr>
        <w:pStyle w:val="0"/>
        <w:spacing w:before="240" w:lineRule="auto"/>
        <w:ind w:firstLine="540"/>
        <w:jc w:val="both"/>
      </w:pPr>
      <w:r>
        <w:rPr>
          <w:sz w:val="24"/>
        </w:rPr>
        <w:t xml:space="preserve">2. </w:t>
      </w:r>
      <w:hyperlink w:history="0" w:anchor="P112" w:tooltip="2. Утратил силу. - Федеральный закон от 29.06.2015 N 156-ФЗ.">
        <w:r>
          <w:rPr>
            <w:sz w:val="24"/>
            <w:color w:val="0000ff"/>
          </w:rPr>
          <w:t xml:space="preserve">Часть 2 статьи 4</w:t>
        </w:r>
      </w:hyperlink>
      <w:r>
        <w:rPr>
          <w:sz w:val="24"/>
        </w:rPr>
        <w:t xml:space="preserve"> и </w:t>
      </w:r>
      <w:hyperlink w:history="0" w:anchor="P232" w:tooltip="3. Сплошные федеральные статистические наблюдения за деятельностью субъектов среднего предпринимательства проводятся один раз в пять лет.">
        <w:r>
          <w:rPr>
            <w:sz w:val="24"/>
            <w:color w:val="0000ff"/>
          </w:rPr>
          <w:t xml:space="preserve">часть 2 статьи 5</w:t>
        </w:r>
      </w:hyperlink>
      <w:r>
        <w:rPr>
          <w:sz w:val="24"/>
        </w:rPr>
        <w:t xml:space="preserve"> настоящего Федерального закона вступают в силу с 1 января 2010 года.</w:t>
      </w:r>
    </w:p>
    <w:p>
      <w:pPr>
        <w:pStyle w:val="0"/>
        <w:spacing w:before="240" w:lineRule="auto"/>
        <w:ind w:firstLine="540"/>
        <w:jc w:val="both"/>
      </w:pPr>
      <w:r>
        <w:rPr>
          <w:sz w:val="24"/>
        </w:rPr>
        <w:t xml:space="preserve">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bookmarkStart w:id="1001" w:name="P1001"/>
    <w:bookmarkEnd w:id="1001"/>
    <w:p>
      <w:pPr>
        <w:pStyle w:val="0"/>
        <w:spacing w:before="240" w:lineRule="auto"/>
        <w:ind w:firstLine="540"/>
        <w:jc w:val="both"/>
      </w:pPr>
      <w:r>
        <w:rPr>
          <w:sz w:val="24"/>
        </w:rPr>
        <w:t xml:space="preserve">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w:t>
      </w:r>
      <w:r>
        <w:rPr>
          <w:sz w:val="24"/>
        </w:rPr>
        <w:t xml:space="preserve">законом</w:t>
      </w:r>
      <w:r>
        <w:rPr>
          <w:sz w:val="24"/>
        </w:rPr>
        <w:t xml:space="preserve"> от 27 ноября 2018 года N 422-ФЗ "О проведении эксперимента по установлению специального налогового режима "Налог на профессиональный доход".</w:t>
      </w:r>
    </w:p>
    <w:p>
      <w:pPr>
        <w:pStyle w:val="0"/>
        <w:jc w:val="both"/>
      </w:pPr>
      <w:r>
        <w:rPr>
          <w:sz w:val="24"/>
        </w:rPr>
        <w:t xml:space="preserve">(часть 4 введена Федеральным </w:t>
      </w:r>
      <w:r>
        <w:rPr>
          <w:sz w:val="24"/>
        </w:rPr>
        <w:t xml:space="preserve">законом</w:t>
      </w:r>
      <w:r>
        <w:rPr>
          <w:sz w:val="24"/>
        </w:rPr>
        <w:t xml:space="preserve"> от 08.06.2020 N 169-ФЗ)</w:t>
      </w:r>
    </w:p>
    <w:p>
      <w:pPr>
        <w:pStyle w:val="0"/>
        <w:spacing w:before="240" w:lineRule="auto"/>
        <w:ind w:firstLine="540"/>
        <w:jc w:val="both"/>
      </w:pPr>
      <w:r>
        <w:rPr>
          <w:sz w:val="24"/>
        </w:rPr>
        <w:t xml:space="preserve">5. До 10 июня 2025 года включительно категория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определяется с учетом особенностей, установленных </w:t>
      </w:r>
      <w:hyperlink w:history="0" w:anchor="P213" w:tooltip="Статья 4.2. Особенности определения категории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
        <w:r>
          <w:rPr>
            <w:sz w:val="24"/>
            <w:color w:val="0000ff"/>
          </w:rPr>
          <w:t xml:space="preserve">статьей 4.2</w:t>
        </w:r>
      </w:hyperlink>
      <w:r>
        <w:rPr>
          <w:sz w:val="24"/>
        </w:rPr>
        <w:t xml:space="preserve"> настоящего Федерального закона.</w:t>
      </w:r>
    </w:p>
    <w:p>
      <w:pPr>
        <w:pStyle w:val="0"/>
        <w:jc w:val="both"/>
      </w:pPr>
      <w:r>
        <w:rPr>
          <w:sz w:val="24"/>
        </w:rPr>
        <w:t xml:space="preserve">(часть 5 введена Федеральным </w:t>
      </w:r>
      <w:r>
        <w:rPr>
          <w:sz w:val="24"/>
        </w:rPr>
        <w:t xml:space="preserve">законом</w:t>
      </w:r>
      <w:r>
        <w:rPr>
          <w:sz w:val="24"/>
        </w:rPr>
        <w:t xml:space="preserve"> от 10.07.2023 N 292-ФЗ; в ред. Федерального </w:t>
      </w:r>
      <w:r>
        <w:rPr>
          <w:sz w:val="24"/>
        </w:rPr>
        <w:t xml:space="preserve">закона</w:t>
      </w:r>
      <w:r>
        <w:rPr>
          <w:sz w:val="24"/>
        </w:rPr>
        <w:t xml:space="preserve"> от 29.05.2024 N 115-ФЗ)</w:t>
      </w:r>
    </w:p>
    <w:p>
      <w:pPr>
        <w:pStyle w:val="0"/>
        <w:spacing w:before="240" w:lineRule="auto"/>
        <w:ind w:firstLine="540"/>
        <w:jc w:val="both"/>
      </w:pPr>
      <w:r>
        <w:rPr>
          <w:sz w:val="24"/>
        </w:rPr>
        <w:t xml:space="preserve">6. До 10 июня 2025 года включительно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вносятся в единый реестр субъектов малого и среднего предпринимательства с учетом особенностей, установленных </w:t>
      </w:r>
      <w:hyperlink w:history="0" w:anchor="P213" w:tooltip="Статья 4.2. Особенности определения категории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
        <w:r>
          <w:rPr>
            <w:sz w:val="24"/>
            <w:color w:val="0000ff"/>
          </w:rPr>
          <w:t xml:space="preserve">статьей 4.2</w:t>
        </w:r>
      </w:hyperlink>
      <w:r>
        <w:rPr>
          <w:sz w:val="24"/>
        </w:rPr>
        <w:t xml:space="preserve"> настоящего Федерального закона.</w:t>
      </w:r>
    </w:p>
    <w:p>
      <w:pPr>
        <w:pStyle w:val="0"/>
        <w:jc w:val="both"/>
      </w:pPr>
      <w:r>
        <w:rPr>
          <w:sz w:val="24"/>
        </w:rPr>
        <w:t xml:space="preserve">(часть 6 введена Федеральным </w:t>
      </w:r>
      <w:r>
        <w:rPr>
          <w:sz w:val="24"/>
        </w:rPr>
        <w:t xml:space="preserve">законом</w:t>
      </w:r>
      <w:r>
        <w:rPr>
          <w:sz w:val="24"/>
        </w:rPr>
        <w:t xml:space="preserve"> от 10.07.2023 N 292-ФЗ; в ред. Федерального </w:t>
      </w:r>
      <w:r>
        <w:rPr>
          <w:sz w:val="24"/>
        </w:rPr>
        <w:t xml:space="preserve">закона</w:t>
      </w:r>
      <w:r>
        <w:rPr>
          <w:sz w:val="24"/>
        </w:rPr>
        <w:t xml:space="preserve"> от 29.05.2024 N 115-ФЗ)</w:t>
      </w:r>
    </w:p>
    <w:p>
      <w:pPr>
        <w:pStyle w:val="0"/>
        <w:spacing w:before="240" w:lineRule="auto"/>
        <w:ind w:firstLine="540"/>
        <w:jc w:val="both"/>
      </w:pPr>
      <w:r>
        <w:rPr>
          <w:sz w:val="24"/>
        </w:rPr>
        <w:t xml:space="preserve">7. Начиная с 10 июля 2024 года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 отношении которых в единый государственный реестр юридических лиц внесены сведения на основании решений о государственной регистрации, принятых в соответствии с </w:t>
      </w:r>
      <w:r>
        <w:rPr>
          <w:sz w:val="24"/>
        </w:rPr>
        <w:t xml:space="preserve">абзацем третьим пункта 2 статьи 19.1</w:t>
      </w:r>
      <w:r>
        <w:rPr>
          <w:sz w:val="24"/>
        </w:rPr>
        <w:t xml:space="preserve"> Федерального закона от 30 ноября 1994 года N 52-ФЗ "О введении в действие части первой Гражданского кодекса Российской Федерации", вносятся в единый реестр субъектов малого и среднего предпринимательства в соответствии со </w:t>
      </w:r>
      <w:hyperlink w:history="0" w:anchor="P123" w:tooltip="Статья 4.1. Единый реестр субъектов малого и среднего предпринимательства">
        <w:r>
          <w:rPr>
            <w:sz w:val="24"/>
            <w:color w:val="0000ff"/>
          </w:rPr>
          <w:t xml:space="preserve">статьей 4.1</w:t>
        </w:r>
      </w:hyperlink>
      <w:r>
        <w:rPr>
          <w:sz w:val="24"/>
        </w:rPr>
        <w:t xml:space="preserve"> настоящего Федерального закона.</w:t>
      </w:r>
    </w:p>
    <w:p>
      <w:pPr>
        <w:pStyle w:val="0"/>
        <w:jc w:val="both"/>
      </w:pPr>
      <w:r>
        <w:rPr>
          <w:sz w:val="24"/>
        </w:rPr>
        <w:t xml:space="preserve">(часть 7 введена Федеральным </w:t>
      </w:r>
      <w:r>
        <w:rPr>
          <w:sz w:val="24"/>
        </w:rPr>
        <w:t xml:space="preserve">законом</w:t>
      </w:r>
      <w:r>
        <w:rPr>
          <w:sz w:val="24"/>
        </w:rPr>
        <w:t xml:space="preserve"> от 29.05.2024 N 115-ФЗ)</w:t>
      </w:r>
    </w:p>
    <w:p>
      <w:pPr>
        <w:pStyle w:val="0"/>
        <w:spacing w:before="240" w:lineRule="auto"/>
        <w:ind w:firstLine="540"/>
        <w:jc w:val="both"/>
      </w:pPr>
      <w:r>
        <w:rPr>
          <w:sz w:val="24"/>
        </w:rPr>
        <w:t xml:space="preserve">8. Начиная с 10 июля 2024 года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при условии внесения до 30 ноября 2023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r>
        <w:rPr>
          <w:sz w:val="24"/>
        </w:rPr>
        <w:t xml:space="preserve">абзацем третьим пункта 3 статьи 19.1</w:t>
      </w:r>
      <w:r>
        <w:rPr>
          <w:sz w:val="24"/>
        </w:rPr>
        <w:t xml:space="preserve"> Федерального закона от 30 ноября 1994 года N 52-ФЗ "О введении в действие части первой Гражданского кодекса Российской Федерации", вносятся в единый реестр субъектов малого и среднего предпринимательства в соответствии со </w:t>
      </w:r>
      <w:hyperlink w:history="0" w:anchor="P123" w:tooltip="Статья 4.1. Единый реестр субъектов малого и среднего предпринимательства">
        <w:r>
          <w:rPr>
            <w:sz w:val="24"/>
            <w:color w:val="0000ff"/>
          </w:rPr>
          <w:t xml:space="preserve">статьей 4.1</w:t>
        </w:r>
      </w:hyperlink>
      <w:r>
        <w:rPr>
          <w:sz w:val="24"/>
        </w:rPr>
        <w:t xml:space="preserve"> настоящего Федерального закона.</w:t>
      </w:r>
    </w:p>
    <w:p>
      <w:pPr>
        <w:pStyle w:val="0"/>
        <w:jc w:val="both"/>
      </w:pPr>
      <w:r>
        <w:rPr>
          <w:sz w:val="24"/>
        </w:rPr>
        <w:t xml:space="preserve">(часть 8 введена Федеральным </w:t>
      </w:r>
      <w:r>
        <w:rPr>
          <w:sz w:val="24"/>
        </w:rPr>
        <w:t xml:space="preserve">законом</w:t>
      </w:r>
      <w:r>
        <w:rPr>
          <w:sz w:val="24"/>
        </w:rPr>
        <w:t xml:space="preserve"> от 29.05.2024 N 115-ФЗ)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24 июля 2007 года</w:t>
      </w:r>
    </w:p>
    <w:p>
      <w:pPr>
        <w:pStyle w:val="0"/>
        <w:spacing w:before="240" w:lineRule="auto"/>
      </w:pPr>
      <w:r>
        <w:rPr>
          <w:sz w:val="24"/>
        </w:rPr>
        <w:t xml:space="preserve">N 209-ФЗ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24.07.2007 N 209-ФЗ</w:t>
            <w:br/>
            <w:t>(ред. от 26.06.2026)</w:t>
            <w:br/>
            <w:t>"О развитии малого и среднего предпринимательства в Россий...</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24.07.2007 N 209-ФЗ
(ред. от 26.06.2026)
"О развитии малого и среднего предпринимательства в Российской Федерации"
(с изм. и доп., вступ. в силу с 01.09.2026)</dc:title>
  <dcterms:created xsi:type="dcterms:W3CDTF">2026-09-30T11:35:04Z</dcterms:created>
</cp:coreProperties>
</file>